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77" w:rsidRPr="0038440B" w:rsidRDefault="008D1877" w:rsidP="008D1877">
      <w:pPr>
        <w:shd w:val="clear" w:color="auto" w:fill="FFFFFF"/>
        <w:spacing w:line="276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Положения о деятельности</w:t>
      </w:r>
    </w:p>
    <w:p w:rsidR="008D1877" w:rsidRPr="0038440B" w:rsidRDefault="008D1877" w:rsidP="008D1877">
      <w:pPr>
        <w:shd w:val="clear" w:color="auto" w:fill="FFFFFF"/>
        <w:spacing w:line="276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организаций здравоохранения, оказывающих</w:t>
      </w:r>
    </w:p>
    <w:p w:rsidR="008D1877" w:rsidRPr="0038440B" w:rsidRDefault="008D1877" w:rsidP="008D1877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офтальмологическую помощь населению</w:t>
      </w:r>
    </w:p>
    <w:p w:rsidR="008D1877" w:rsidRPr="0038440B" w:rsidRDefault="008D1877" w:rsidP="008D1877">
      <w:pPr>
        <w:shd w:val="clear" w:color="auto" w:fill="FFFFFF"/>
        <w:spacing w:line="276" w:lineRule="auto"/>
        <w:ind w:right="53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Республики Казахстан</w:t>
      </w:r>
    </w:p>
    <w:p w:rsidR="008D1877" w:rsidRPr="0038440B" w:rsidRDefault="008D1877" w:rsidP="008D1877">
      <w:pPr>
        <w:shd w:val="clear" w:color="auto" w:fill="FFFFFF"/>
        <w:spacing w:line="276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418" w:hanging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5"/>
          <w:w w:val="85"/>
          <w:sz w:val="24"/>
          <w:szCs w:val="24"/>
        </w:rPr>
        <w:t>П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риказ Министра здравоохранения Республики Казахстан от 28 февраля 2012 года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120. Зарегистрирован в Министерстве юстиции Республики Казахстан 2 апреля</w:t>
      </w:r>
    </w:p>
    <w:p w:rsidR="008D1877" w:rsidRPr="0038440B" w:rsidRDefault="008D1877" w:rsidP="008D1877">
      <w:pPr>
        <w:shd w:val="clear" w:color="auto" w:fill="FFFFFF"/>
        <w:spacing w:line="276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2012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года № 7505</w:t>
      </w:r>
    </w:p>
    <w:p w:rsidR="008D1877" w:rsidRPr="0038440B" w:rsidRDefault="008D1877" w:rsidP="008D1877">
      <w:pPr>
        <w:shd w:val="clear" w:color="auto" w:fill="FFFFFF"/>
        <w:spacing w:line="276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right="365" w:firstLine="720"/>
        <w:jc w:val="both"/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В соответствии с подпунктом 1) пункта 3 статьи 32 Кодекса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Республики Казахстан от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18 сентября 2009 года «О здоровье народа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системе здравоохранения»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в целях совершенствования деятельности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организаций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здравоохранения,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оказывающих офтальмологическую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помощь населению Республики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Казахстан, ПРИКАЗЫВАЮ:</w:t>
      </w:r>
    </w:p>
    <w:p w:rsidR="008D1877" w:rsidRPr="0038440B" w:rsidRDefault="008D1877" w:rsidP="008D1877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ind w:left="5" w:right="365" w:firstLine="734"/>
        <w:jc w:val="both"/>
        <w:rPr>
          <w:rFonts w:ascii="Times New Roman" w:hAnsi="Times New Roman" w:cs="Times New Roman"/>
          <w:b/>
          <w:color w:val="212121"/>
          <w:spacing w:val="-19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Утвердить прилагаемое Положение о деятельности организаций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здравоохранения, оказывающих офтальмологическую помощь населению Республики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3"/>
          <w:w w:val="85"/>
          <w:sz w:val="24"/>
          <w:szCs w:val="24"/>
        </w:rPr>
        <w:t>Казахстан.</w:t>
      </w:r>
    </w:p>
    <w:p w:rsidR="008D1877" w:rsidRPr="0038440B" w:rsidRDefault="008D1877" w:rsidP="008D1877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ind w:left="5" w:firstLine="734"/>
        <w:jc w:val="both"/>
        <w:rPr>
          <w:rFonts w:ascii="Times New Roman" w:hAnsi="Times New Roman" w:cs="Times New Roman"/>
          <w:b/>
          <w:color w:val="000000"/>
          <w:spacing w:val="-1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Начальникам Управлений здравоохранения областей, городов Астана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Алматы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(по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согласованию) принять к руководству настоящий приказ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обеспечить:</w:t>
      </w:r>
    </w:p>
    <w:p w:rsidR="008D1877" w:rsidRPr="0038440B" w:rsidRDefault="008D1877" w:rsidP="008D1877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76" w:lineRule="auto"/>
        <w:ind w:left="19" w:right="730" w:firstLine="730"/>
        <w:jc w:val="both"/>
        <w:rPr>
          <w:rFonts w:ascii="Times New Roman" w:hAnsi="Times New Roman" w:cs="Times New Roman"/>
          <w:b/>
          <w:color w:val="7FA0B7"/>
          <w:spacing w:val="-22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организацию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оказание офтальмологической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помощи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(взрослому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  <w:t xml:space="preserve">детскому)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населению Республики Казахстан;</w:t>
      </w:r>
    </w:p>
    <w:p w:rsidR="008D1877" w:rsidRPr="0038440B" w:rsidRDefault="008D1877" w:rsidP="008D1877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76" w:lineRule="auto"/>
        <w:ind w:left="19" w:firstLine="730"/>
        <w:jc w:val="both"/>
        <w:rPr>
          <w:rFonts w:ascii="Times New Roman" w:hAnsi="Times New Roman" w:cs="Times New Roman"/>
          <w:b/>
          <w:i/>
          <w:iCs/>
          <w:color w:val="000000"/>
          <w:spacing w:val="-25"/>
          <w:w w:val="85"/>
          <w:sz w:val="24"/>
          <w:szCs w:val="24"/>
        </w:rPr>
      </w:pP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работу специализированных консультативно-диагностических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кабинетов: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глаукомного, сосудистой и онкопатологии глаза, охраны зрения детей, отделений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амбулаторной микрохирургии глаза и дневных глазных стационаров при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консультативно-диагностических центрах областных глазных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либо многопрофильных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0"/>
          <w:w w:val="85"/>
          <w:sz w:val="24"/>
          <w:szCs w:val="24"/>
        </w:rPr>
        <w:t>больниц;</w:t>
      </w:r>
      <w:proofErr w:type="gramEnd"/>
    </w:p>
    <w:p w:rsidR="008D1877" w:rsidRPr="0038440B" w:rsidRDefault="008D1877" w:rsidP="008D1877">
      <w:pPr>
        <w:shd w:val="clear" w:color="auto" w:fill="FFFFFF"/>
        <w:spacing w:line="276" w:lineRule="auto"/>
        <w:ind w:left="38" w:right="36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3;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своевременную диагностику офтальмологической патологии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у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детей 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взрослых современными методами.</w:t>
      </w:r>
    </w:p>
    <w:p w:rsidR="008D1877" w:rsidRPr="0038440B" w:rsidRDefault="008D1877" w:rsidP="008D1877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5" w:right="1094" w:firstLine="734"/>
        <w:jc w:val="both"/>
        <w:rPr>
          <w:rFonts w:ascii="Times New Roman" w:hAnsi="Times New Roman" w:cs="Times New Roman"/>
          <w:b/>
          <w:color w:val="212121"/>
          <w:spacing w:val="-1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Департаменту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организации медицинской помощи Министерства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здравоохранения Республики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 Казахстан (Тулегалиева А.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Г.)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обеспечить в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установленном законодательством порядке государственную регистрацию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настоящего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приказа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Министерстве юстиции Республики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Казахстан.</w:t>
      </w:r>
    </w:p>
    <w:p w:rsidR="008D1877" w:rsidRPr="0038440B" w:rsidRDefault="008D1877" w:rsidP="008D1877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5" w:right="365" w:firstLine="734"/>
        <w:jc w:val="both"/>
        <w:rPr>
          <w:rFonts w:ascii="Times New Roman" w:hAnsi="Times New Roman" w:cs="Times New Roman"/>
          <w:b/>
          <w:color w:val="000000"/>
          <w:spacing w:val="-1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Юридического департаменту Министерства здравоохранения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Республики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Казахстан (Амиргалиев Е.Р.) обеспечить официальное опубликование настоящего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приказа после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его государственной регистрации в Министерстве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юстиции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Республики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>Казахстан.</w:t>
      </w:r>
    </w:p>
    <w:p w:rsidR="008D1877" w:rsidRPr="0038440B" w:rsidRDefault="008D1877" w:rsidP="008D1877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5" w:right="730" w:firstLine="734"/>
        <w:jc w:val="both"/>
        <w:rPr>
          <w:rFonts w:ascii="Times New Roman" w:hAnsi="Times New Roman" w:cs="Times New Roman"/>
          <w:b/>
          <w:color w:val="000000"/>
          <w:spacing w:val="-1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Контроль за исполнением настоящего приказа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возложить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на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Виц</w:t>
      </w:r>
      <w:proofErr w:type="gramStart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е-</w:t>
      </w:r>
      <w:proofErr w:type="gramEnd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министра здравоохранения Республики Казахстан Цайжунусова Э.А.</w:t>
      </w:r>
    </w:p>
    <w:p w:rsidR="008D1877" w:rsidRPr="0038440B" w:rsidRDefault="008D1877" w:rsidP="008D1877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5" w:firstLine="734"/>
        <w:jc w:val="both"/>
        <w:rPr>
          <w:rFonts w:ascii="Times New Roman" w:hAnsi="Times New Roman" w:cs="Times New Roman"/>
          <w:b/>
          <w:color w:val="212121"/>
          <w:spacing w:val="-19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Настоящий приказ вводится в действие по истечении десяти календарных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3F9CE2"/>
          <w:spacing w:val="16"/>
          <w:w w:val="85"/>
          <w:sz w:val="24"/>
          <w:szCs w:val="24"/>
        </w:rPr>
        <w:t xml:space="preserve">дней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после дня его первого официального опубликования.</w:t>
      </w:r>
    </w:p>
    <w:p w:rsidR="008D1877" w:rsidRPr="0038440B" w:rsidRDefault="008D1877" w:rsidP="008D187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212121"/>
          <w:spacing w:val="17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i/>
          <w:iCs/>
          <w:color w:val="212121"/>
          <w:spacing w:val="17"/>
          <w:w w:val="85"/>
          <w:sz w:val="24"/>
          <w:szCs w:val="24"/>
        </w:rPr>
        <w:t xml:space="preserve">  Министр </w:t>
      </w:r>
      <w:r w:rsidRPr="0038440B">
        <w:rPr>
          <w:rFonts w:ascii="Times New Roman" w:eastAsia="Times New Roman" w:hAnsi="Times New Roman" w:cs="Times New Roman"/>
          <w:b/>
          <w:i/>
          <w:iCs/>
          <w:color w:val="000000"/>
          <w:spacing w:val="17"/>
          <w:w w:val="85"/>
          <w:sz w:val="24"/>
          <w:szCs w:val="24"/>
        </w:rPr>
        <w:t>здравоохранения</w:t>
      </w:r>
    </w:p>
    <w:p w:rsidR="008D1877" w:rsidRPr="0038440B" w:rsidRDefault="008D1877" w:rsidP="008D1877">
      <w:pPr>
        <w:shd w:val="clear" w:color="auto" w:fill="FFFFFF"/>
        <w:tabs>
          <w:tab w:val="left" w:pos="5947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212121"/>
          <w:spacing w:val="1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i/>
          <w:iCs/>
          <w:color w:val="212121"/>
          <w:spacing w:val="15"/>
          <w:w w:val="85"/>
          <w:sz w:val="24"/>
          <w:szCs w:val="24"/>
        </w:rPr>
        <w:t xml:space="preserve">  Республики </w:t>
      </w:r>
      <w:r w:rsidRPr="0038440B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w w:val="85"/>
          <w:sz w:val="24"/>
          <w:szCs w:val="24"/>
        </w:rPr>
        <w:t>Казахстан</w:t>
      </w:r>
      <w:r w:rsidRPr="003844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i/>
          <w:iCs/>
          <w:color w:val="212121"/>
          <w:spacing w:val="15"/>
          <w:w w:val="85"/>
          <w:sz w:val="24"/>
          <w:szCs w:val="24"/>
        </w:rPr>
        <w:t>С. Каирбекова</w:t>
      </w:r>
    </w:p>
    <w:p w:rsidR="008D1877" w:rsidRPr="0038440B" w:rsidRDefault="008D1877" w:rsidP="008D1877">
      <w:pPr>
        <w:shd w:val="clear" w:color="auto" w:fill="FFFFFF"/>
        <w:tabs>
          <w:tab w:val="left" w:pos="5947"/>
        </w:tabs>
        <w:spacing w:line="276" w:lineRule="auto"/>
        <w:rPr>
          <w:rFonts w:ascii="Times New Roman" w:eastAsia="Times New Roman" w:hAnsi="Times New Roman" w:cs="Times New Roman"/>
          <w:b/>
          <w:i/>
          <w:iCs/>
          <w:color w:val="212121"/>
          <w:spacing w:val="15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tabs>
          <w:tab w:val="left" w:pos="594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5453" w:firstLine="1435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5453" w:firstLine="1435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5453" w:firstLine="1435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5453" w:firstLine="1435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5453" w:firstLine="1435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5670" w:hanging="425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  Утверждено </w:t>
      </w:r>
    </w:p>
    <w:p w:rsidR="008D1877" w:rsidRPr="0038440B" w:rsidRDefault="008D1877" w:rsidP="008D1877">
      <w:pPr>
        <w:shd w:val="clear" w:color="auto" w:fill="FFFFFF"/>
        <w:spacing w:line="276" w:lineRule="auto"/>
        <w:ind w:left="5670" w:hanging="141"/>
        <w:jc w:val="right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приказом Министра здравоохранения</w:t>
      </w:r>
    </w:p>
    <w:p w:rsidR="008D1877" w:rsidRPr="0038440B" w:rsidRDefault="008D1877" w:rsidP="008D1877">
      <w:pPr>
        <w:shd w:val="clear" w:color="auto" w:fill="FFFFFF"/>
        <w:spacing w:line="276" w:lineRule="auto"/>
        <w:ind w:left="5670" w:right="365" w:hanging="141"/>
        <w:jc w:val="right"/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Республики Казахстан </w:t>
      </w:r>
    </w:p>
    <w:p w:rsidR="008D1877" w:rsidRPr="0038440B" w:rsidRDefault="008D1877" w:rsidP="008D1877">
      <w:pPr>
        <w:shd w:val="clear" w:color="auto" w:fill="FFFFFF"/>
        <w:spacing w:line="276" w:lineRule="auto"/>
        <w:ind w:left="5670" w:right="365" w:hanging="141"/>
        <w:jc w:val="right"/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28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>февраля 2012 года № 120</w:t>
      </w:r>
    </w:p>
    <w:p w:rsidR="008D1877" w:rsidRPr="0038440B" w:rsidRDefault="008D1877" w:rsidP="008D1877">
      <w:pPr>
        <w:shd w:val="clear" w:color="auto" w:fill="FFFFFF"/>
        <w:spacing w:line="276" w:lineRule="auto"/>
        <w:ind w:left="5670" w:right="365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1502" w:right="1440"/>
        <w:jc w:val="center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Положение</w:t>
      </w:r>
    </w:p>
    <w:p w:rsidR="008D1877" w:rsidRPr="0038440B" w:rsidRDefault="008D1877" w:rsidP="008D1877">
      <w:pPr>
        <w:shd w:val="clear" w:color="auto" w:fill="FFFFFF"/>
        <w:spacing w:line="276" w:lineRule="auto"/>
        <w:ind w:left="1502" w:right="1440"/>
        <w:jc w:val="center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об организациях,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оказывающих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офтальмологическую помощь</w:t>
      </w:r>
    </w:p>
    <w:p w:rsidR="008D1877" w:rsidRPr="0038440B" w:rsidRDefault="008D1877" w:rsidP="008D1877">
      <w:pPr>
        <w:shd w:val="clear" w:color="auto" w:fill="FFFFFF"/>
        <w:spacing w:line="276" w:lineRule="auto"/>
        <w:ind w:left="1502" w:righ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6"/>
          <w:w w:val="85"/>
          <w:sz w:val="24"/>
          <w:szCs w:val="24"/>
        </w:rPr>
        <w:t>1</w:t>
      </w:r>
      <w:r w:rsidRPr="0038440B">
        <w:rPr>
          <w:rFonts w:ascii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.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Общие положения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 w:right="221" w:firstLine="734"/>
        <w:jc w:val="both"/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7FA0B7"/>
          <w:spacing w:val="15"/>
          <w:w w:val="85"/>
          <w:sz w:val="24"/>
          <w:szCs w:val="24"/>
        </w:rPr>
        <w:t>1</w:t>
      </w:r>
      <w:r w:rsidRPr="0038440B">
        <w:rPr>
          <w:rFonts w:ascii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.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Настоящее положение об организациях, оказывающих офтальмологическую </w:t>
      </w:r>
      <w:r w:rsidRPr="0038440B">
        <w:rPr>
          <w:rFonts w:ascii="Times New Roman" w:eastAsia="Times New Roman" w:hAnsi="Times New Roman" w:cs="Times New Roman"/>
          <w:b/>
          <w:color w:val="7FA0B7"/>
          <w:spacing w:val="16"/>
          <w:w w:val="85"/>
          <w:sz w:val="24"/>
          <w:szCs w:val="24"/>
        </w:rPr>
        <w:t xml:space="preserve">помощь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(далее - Положение)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регулирует деятельность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организаций,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оказывающих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офтальмологическую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помощь, независимо от форм собственности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ведомственной</w:t>
      </w:r>
    </w:p>
    <w:p w:rsidR="008D1877" w:rsidRPr="0038440B" w:rsidRDefault="008D1877" w:rsidP="008D18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9"/>
          <w:sz w:val="24"/>
          <w:szCs w:val="24"/>
        </w:rPr>
        <w:t>принадлежности.</w:t>
      </w:r>
    </w:p>
    <w:p w:rsidR="008D1877" w:rsidRPr="0038440B" w:rsidRDefault="008D1877" w:rsidP="008D1877">
      <w:pPr>
        <w:shd w:val="clear" w:color="auto" w:fill="FFFFFF"/>
        <w:tabs>
          <w:tab w:val="left" w:pos="1080"/>
        </w:tabs>
        <w:spacing w:line="276" w:lineRule="auto"/>
        <w:ind w:left="5" w:right="346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0"/>
          <w:w w:val="89"/>
          <w:sz w:val="24"/>
          <w:szCs w:val="24"/>
        </w:rPr>
        <w:t>2.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Организации здравоохранения, оказывающие специализированную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  <w:t>офтальмологическую помощь населению, создаются в целях своевременного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проведения мероприятий, направленных на выявление, лечение и медицинскую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  <w:t>реабилитацию больных с заболеваниями органа зрения.</w:t>
      </w:r>
    </w:p>
    <w:p w:rsidR="008D1877" w:rsidRPr="0038440B" w:rsidRDefault="008D1877" w:rsidP="008D1877">
      <w:pPr>
        <w:shd w:val="clear" w:color="auto" w:fill="FFFFFF"/>
        <w:tabs>
          <w:tab w:val="left" w:pos="1104"/>
        </w:tabs>
        <w:spacing w:line="276" w:lineRule="auto"/>
        <w:ind w:left="139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2"/>
          <w:w w:val="89"/>
          <w:sz w:val="24"/>
          <w:szCs w:val="24"/>
        </w:rPr>
        <w:t>3.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Работу организаций, оказывающих офтальмологическую помощь населению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взрослому и детскому), координирует главный внештатный специалист</w:t>
      </w:r>
      <w:proofErr w:type="gramEnd"/>
    </w:p>
    <w:p w:rsidR="008D1877" w:rsidRPr="0038440B" w:rsidRDefault="008D1877" w:rsidP="008D187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офтальмолог (республики, области, города)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  <w:lang w:val="en-US"/>
        </w:rPr>
        <w:t>.</w:t>
      </w:r>
    </w:p>
    <w:p w:rsidR="008D1877" w:rsidRPr="0038440B" w:rsidRDefault="008D1877" w:rsidP="008D1877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76" w:lineRule="auto"/>
        <w:ind w:left="14" w:right="346" w:firstLine="730"/>
        <w:jc w:val="both"/>
        <w:rPr>
          <w:rFonts w:ascii="Times New Roman" w:hAnsi="Times New Roman" w:cs="Times New Roman"/>
          <w:b/>
          <w:color w:val="000000"/>
          <w:spacing w:val="-22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Офтальмологическую помощь в Республике Казахстан осуществляют в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отделениях районных, городских больницах и глазных кабинетах поликлиники,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  <w:t>областных офтальмологических больницах (центры), областных многопрофильных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больницах, организациях республиканского уровня (Казахский ордена "Знак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  <w:t>Почета" научно-исследовательский институт глазных болезней - КазНИИГБ).</w:t>
      </w:r>
    </w:p>
    <w:p w:rsidR="008D1877" w:rsidRPr="0038440B" w:rsidRDefault="008D1877" w:rsidP="008D1877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76" w:lineRule="auto"/>
        <w:ind w:left="14" w:firstLine="730"/>
        <w:jc w:val="both"/>
        <w:rPr>
          <w:rFonts w:ascii="Times New Roman" w:hAnsi="Times New Roman" w:cs="Times New Roman"/>
          <w:b/>
          <w:color w:val="000000"/>
          <w:spacing w:val="-21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Офтальмологическая помощь населению оказывается в виде амбулаторн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о-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поликлинической, консультативно-диагностической, стационарной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9"/>
          <w:sz w:val="24"/>
          <w:szCs w:val="24"/>
        </w:rPr>
        <w:t>стационарзамещающей помощи.</w:t>
      </w:r>
    </w:p>
    <w:p w:rsidR="008D1877" w:rsidRPr="0038440B" w:rsidRDefault="008D1877" w:rsidP="008D1877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76" w:lineRule="auto"/>
        <w:ind w:left="14" w:right="1037" w:firstLine="730"/>
        <w:jc w:val="both"/>
        <w:rPr>
          <w:rFonts w:ascii="Times New Roman" w:hAnsi="Times New Roman" w:cs="Times New Roman"/>
          <w:b/>
          <w:color w:val="000000"/>
          <w:spacing w:val="-24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Амбулаторно-поликлиническая помощь организуется в структуре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городских, районных больниц и поликлиник, ведомственных медицинских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  <w:t>организаций и организаций здравоохранения, имеющих частную форму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8"/>
          <w:w w:val="89"/>
          <w:sz w:val="24"/>
          <w:szCs w:val="24"/>
        </w:rPr>
        <w:t>собственности.</w:t>
      </w:r>
    </w:p>
    <w:p w:rsidR="008D1877" w:rsidRPr="0038440B" w:rsidRDefault="008D1877" w:rsidP="008D1877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76" w:lineRule="auto"/>
        <w:ind w:left="14" w:firstLine="730"/>
        <w:jc w:val="both"/>
        <w:rPr>
          <w:rFonts w:ascii="Times New Roman" w:hAnsi="Times New Roman" w:cs="Times New Roman"/>
          <w:b/>
          <w:color w:val="000000"/>
          <w:spacing w:val="-19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Консультативно-диагностическая, стационарзамещающая и стационарная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  <w:t>помощь оказываются в областных офтальмологических больницах (центрах),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областных, городских многопрофильных больницах, организациях республиканского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4"/>
          <w:w w:val="89"/>
          <w:sz w:val="24"/>
          <w:szCs w:val="24"/>
        </w:rPr>
        <w:lastRenderedPageBreak/>
        <w:t>уровня.</w:t>
      </w:r>
    </w:p>
    <w:p w:rsidR="008D1877" w:rsidRPr="0038440B" w:rsidRDefault="008D1877" w:rsidP="008D1877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76" w:lineRule="auto"/>
        <w:ind w:left="14" w:firstLine="730"/>
        <w:jc w:val="both"/>
        <w:rPr>
          <w:rFonts w:ascii="Times New Roman" w:hAnsi="Times New Roman" w:cs="Times New Roman"/>
          <w:b/>
          <w:color w:val="000000"/>
          <w:spacing w:val="-24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Штаты организаций, оказывающих специализированную офтальмологическую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помощь, устанавливаются согласно типовым штатам и штатным нормативам,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  <w:t>утвержденным приказами Министра здравоохранения Республики Казахстан "Об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  <w:t>утверждении типовых штатов и штатных нормативов организаций здравоохранения"</w:t>
      </w:r>
    </w:p>
    <w:p w:rsidR="008D1877" w:rsidRPr="0038440B" w:rsidRDefault="008D1877" w:rsidP="008D1877">
      <w:pPr>
        <w:shd w:val="clear" w:color="auto" w:fill="FFFFFF"/>
        <w:spacing w:line="276" w:lineRule="auto"/>
        <w:ind w:left="34" w:firstLine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2"/>
          <w:w w:val="89"/>
          <w:sz w:val="24"/>
          <w:szCs w:val="24"/>
        </w:rPr>
        <w:t xml:space="preserve">7 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 xml:space="preserve">апреля 2010 года № 238 (зарегистрированного в реестре государственной регистрации нормативных правовых актов под номером № 6173 от 15 апреля 2010 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года, опубликованный в газете "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Казахстанская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 xml:space="preserve"> правда" от 16.10.2010 г., № 274-</w:t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w w:val="89"/>
          <w:sz w:val="24"/>
          <w:szCs w:val="24"/>
        </w:rPr>
        <w:t>2^5 (26335-26336).</w:t>
      </w:r>
    </w:p>
    <w:p w:rsidR="008D1877" w:rsidRPr="0038440B" w:rsidRDefault="008D1877" w:rsidP="008D1877">
      <w:pPr>
        <w:shd w:val="clear" w:color="auto" w:fill="FFFFFF"/>
        <w:tabs>
          <w:tab w:val="left" w:pos="1090"/>
        </w:tabs>
        <w:spacing w:line="276" w:lineRule="auto"/>
        <w:ind w:left="14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4"/>
          <w:w w:val="89"/>
          <w:sz w:val="24"/>
          <w:szCs w:val="24"/>
        </w:rPr>
        <w:t>9.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 xml:space="preserve">В своей деятельности организации, оказывающие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офтальмологическую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томощь, руководствуются Конституцией Республики Казахстан, законодательством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Республики Казахстан в области здравоохранения, Уставом и настоящим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8"/>
          <w:w w:val="89"/>
          <w:sz w:val="24"/>
          <w:szCs w:val="24"/>
        </w:rPr>
        <w:t>Положением.</w:t>
      </w:r>
    </w:p>
    <w:p w:rsidR="008D1877" w:rsidRPr="0038440B" w:rsidRDefault="008D1877" w:rsidP="008D1877">
      <w:pPr>
        <w:shd w:val="clear" w:color="auto" w:fill="FFFFFF"/>
        <w:spacing w:line="276" w:lineRule="auto"/>
        <w:ind w:left="1550" w:right="1392"/>
        <w:jc w:val="center"/>
        <w:rPr>
          <w:rFonts w:ascii="Times New Roman" w:hAnsi="Times New Roman" w:cs="Times New Roman"/>
          <w:b/>
          <w:color w:val="000000"/>
          <w:spacing w:val="11"/>
          <w:w w:val="89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1550" w:right="1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1"/>
          <w:w w:val="89"/>
          <w:sz w:val="24"/>
          <w:szCs w:val="24"/>
        </w:rPr>
        <w:t xml:space="preserve">2.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1"/>
          <w:w w:val="89"/>
          <w:sz w:val="24"/>
          <w:szCs w:val="24"/>
        </w:rPr>
        <w:t>Основные задачи и функции организаций, оказывающих офтальмологическую помощь</w:t>
      </w: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53" w:right="346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11"/>
          <w:w w:val="89"/>
          <w:sz w:val="24"/>
          <w:szCs w:val="24"/>
        </w:rPr>
        <w:t>10.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Основные задачи и функции кабинета офтальмолога, осуществляющего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амбулаторно-поликлинический прием взрослого и (или) детского населения:</w:t>
      </w:r>
    </w:p>
    <w:p w:rsidR="008D1877" w:rsidRPr="0038440B" w:rsidRDefault="008D1877" w:rsidP="008D1877">
      <w:pPr>
        <w:shd w:val="clear" w:color="auto" w:fill="FFFFFF"/>
        <w:tabs>
          <w:tab w:val="left" w:pos="1128"/>
        </w:tabs>
        <w:spacing w:line="276" w:lineRule="auto"/>
        <w:ind w:left="168" w:firstLine="6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000000"/>
          <w:spacing w:val="-27"/>
          <w:w w:val="89"/>
          <w:sz w:val="24"/>
          <w:szCs w:val="24"/>
        </w:rPr>
        <w:t>1)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профилактика, ранняя диагностика и лечение заболеваний органа зрения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  <w:t>далее - заболевания офтальмологического профиля);</w:t>
      </w:r>
      <w:proofErr w:type="gramEnd"/>
    </w:p>
    <w:p w:rsidR="008D1877" w:rsidRPr="0038440B" w:rsidRDefault="008D1877" w:rsidP="008D1877">
      <w:pPr>
        <w:shd w:val="clear" w:color="auto" w:fill="FFFFFF"/>
        <w:tabs>
          <w:tab w:val="left" w:pos="1133"/>
        </w:tabs>
        <w:spacing w:line="276" w:lineRule="auto"/>
        <w:ind w:left="43" w:right="346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5"/>
          <w:w w:val="89"/>
          <w:sz w:val="24"/>
          <w:szCs w:val="24"/>
        </w:rPr>
        <w:t>2)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диспансеризация и проведение комплекса лечебно-профилактических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  <w:t>мероприятий больных офтальмологического профиля;</w:t>
      </w:r>
    </w:p>
    <w:p w:rsidR="008D1877" w:rsidRPr="0038440B" w:rsidRDefault="008D1877" w:rsidP="008D1877">
      <w:pPr>
        <w:shd w:val="clear" w:color="auto" w:fill="FFFFFF"/>
        <w:spacing w:line="276" w:lineRule="auto"/>
        <w:ind w:left="58" w:right="691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000000"/>
          <w:spacing w:val="11"/>
          <w:w w:val="89"/>
          <w:sz w:val="24"/>
          <w:szCs w:val="24"/>
        </w:rPr>
        <w:t xml:space="preserve">3} 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медицинская реабилитация больных с офтальмопатологией, включая глазное протезирование и медико-социальную реабилитацию;</w:t>
      </w:r>
      <w:proofErr w:type="gramEnd"/>
    </w:p>
    <w:p w:rsidR="008D1877" w:rsidRPr="0038440B" w:rsidRDefault="008D1877" w:rsidP="008D1877">
      <w:pPr>
        <w:shd w:val="clear" w:color="auto" w:fill="FFFFFF"/>
        <w:spacing w:line="276" w:lineRule="auto"/>
        <w:ind w:left="62" w:right="1037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1"/>
          <w:w w:val="89"/>
          <w:sz w:val="24"/>
          <w:szCs w:val="24"/>
        </w:rPr>
        <w:t xml:space="preserve">4) 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 xml:space="preserve">проведение санитарно-гигиенической работы по профилактике </w:t>
      </w:r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9"/>
          <w:sz w:val="24"/>
          <w:szCs w:val="24"/>
        </w:rPr>
        <w:t>заболеваний глаз.</w:t>
      </w: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53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12"/>
          <w:w w:val="89"/>
          <w:sz w:val="24"/>
          <w:szCs w:val="24"/>
        </w:rPr>
        <w:t>11.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Основные задачи и функции консультативно-диагностических и глазных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отделений областных офтальмологических больниц (центров), областных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9"/>
          <w:sz w:val="24"/>
          <w:szCs w:val="24"/>
        </w:rPr>
        <w:t>многопрофильных больниц:</w:t>
      </w:r>
    </w:p>
    <w:p w:rsidR="008D1877" w:rsidRPr="0038440B" w:rsidRDefault="008D1877" w:rsidP="008D1877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276" w:lineRule="auto"/>
        <w:ind w:left="53" w:firstLine="734"/>
        <w:jc w:val="both"/>
        <w:rPr>
          <w:rFonts w:ascii="Times New Roman" w:hAnsi="Times New Roman" w:cs="Times New Roman"/>
          <w:b/>
          <w:color w:val="000000"/>
          <w:spacing w:val="-29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оказание специализированной консультативно-диагностической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лечебно-профилактической офтальмологической помощи населению административной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территории в амбулаторных, стационарных и стационарзамещающих условиях с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применением эффективных медицинских технологий;</w:t>
      </w:r>
    </w:p>
    <w:p w:rsidR="008D1877" w:rsidRPr="0038440B" w:rsidRDefault="008D1877" w:rsidP="008D1877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276" w:lineRule="auto"/>
        <w:ind w:left="53" w:right="691" w:firstLine="734"/>
        <w:jc w:val="both"/>
        <w:rPr>
          <w:rFonts w:ascii="Times New Roman" w:hAnsi="Times New Roman" w:cs="Times New Roman"/>
          <w:b/>
          <w:color w:val="000000"/>
          <w:spacing w:val="-22"/>
          <w:w w:val="89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оказание организационно-методической и практической помощи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медицинским организациям по вопросам консультативной, диагностической,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>лечебной и профилактической помощи населению при заболеваниях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9"/>
          <w:sz w:val="24"/>
          <w:szCs w:val="24"/>
        </w:rPr>
        <w:t>офтальмологического профиля;</w:t>
      </w:r>
    </w:p>
    <w:p w:rsidR="008D1877" w:rsidRPr="0038440B" w:rsidRDefault="008D1877" w:rsidP="008D1877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276" w:lineRule="auto"/>
        <w:ind w:left="10" w:right="691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9"/>
          <w:sz w:val="24"/>
          <w:szCs w:val="24"/>
        </w:rPr>
        <w:t xml:space="preserve">анализ состояния офтальмологической помощи на территории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9"/>
          <w:sz w:val="24"/>
          <w:szCs w:val="24"/>
        </w:rPr>
        <w:t>обслуживания и соответствия ее индикаторам оценки качества медицинской п</w:t>
      </w:r>
      <w:r w:rsidRPr="0038440B">
        <w:rPr>
          <w:rFonts w:ascii="Times New Roman" w:eastAsia="Times New Roman" w:hAnsi="Times New Roman" w:cs="Times New Roman"/>
          <w:b/>
          <w:color w:val="212121"/>
          <w:spacing w:val="11"/>
          <w:w w:val="85"/>
          <w:sz w:val="24"/>
          <w:szCs w:val="24"/>
        </w:rPr>
        <w:t>омощи;</w:t>
      </w:r>
    </w:p>
    <w:p w:rsidR="008D1877" w:rsidRPr="0038440B" w:rsidRDefault="008D1877" w:rsidP="008D1877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right="365" w:firstLine="749"/>
        <w:jc w:val="both"/>
        <w:rPr>
          <w:rFonts w:ascii="Times New Roman" w:hAnsi="Times New Roman" w:cs="Times New Roman"/>
          <w:b/>
          <w:color w:val="000000"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разработка и внедрение целевых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программ всех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видов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деятельности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офтальмологической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службы региона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;</w:t>
      </w:r>
    </w:p>
    <w:p w:rsidR="008D1877" w:rsidRPr="0038440B" w:rsidRDefault="008D1877" w:rsidP="008D1877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right="1094" w:firstLine="749"/>
        <w:jc w:val="both"/>
        <w:rPr>
          <w:rFonts w:ascii="Times New Roman" w:hAnsi="Times New Roman" w:cs="Times New Roman"/>
          <w:b/>
          <w:color w:val="000000"/>
          <w:spacing w:val="-22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организация, совместно со службами здорового образа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жизни,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мероприятий по профилактике заболеваний офтальмологического профиля,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lastRenderedPageBreak/>
        <w:t xml:space="preserve">пропаганды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здорового образа жизни среди населения;</w:t>
      </w:r>
    </w:p>
    <w:p w:rsidR="008D1877" w:rsidRPr="0038440B" w:rsidRDefault="008D1877" w:rsidP="008D1877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firstLine="749"/>
        <w:jc w:val="both"/>
        <w:rPr>
          <w:rFonts w:ascii="Times New Roman" w:hAnsi="Times New Roman" w:cs="Times New Roman"/>
          <w:b/>
          <w:color w:val="212121"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участие 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организации и проведении научно-практических мероприятий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по вопросам офтальмологии;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24" w:right="878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7]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ведение учетно-отчетной документации, предоставление отчета 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деятельности на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основании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статистической обработки.</w:t>
      </w:r>
      <w:proofErr w:type="gramEnd"/>
    </w:p>
    <w:p w:rsidR="008D1877" w:rsidRPr="0038440B" w:rsidRDefault="008D1877" w:rsidP="008D1877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3.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Структура организаций, оказывающих офтальмологическую помощь</w:t>
      </w:r>
    </w:p>
    <w:p w:rsidR="008D1877" w:rsidRPr="0038440B" w:rsidRDefault="008D1877" w:rsidP="008D1877">
      <w:pPr>
        <w:shd w:val="clear" w:color="auto" w:fill="FFFFFF"/>
        <w:spacing w:line="276" w:lineRule="auto"/>
        <w:ind w:left="24" w:firstLine="7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12 .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В структуре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районных, городских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поликлиник,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медицинских организаций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и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организаций здравоохранения, имеющих частную форму собственности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организуется</w:t>
      </w:r>
      <w:proofErr w:type="gramEnd"/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глазной кабинет, кабинеты тонометрии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оптометрии, 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специализированных детских садах и школах-интернатах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-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глазной кабинет</w:t>
      </w:r>
      <w:r w:rsidRPr="0038440B">
        <w:rPr>
          <w:rFonts w:ascii="Times New Roman" w:eastAsia="Times New Roman" w:hAnsi="Times New Roman" w:cs="Times New Roman"/>
          <w:b/>
          <w:color w:val="2456CD"/>
          <w:spacing w:val="16"/>
          <w:w w:val="85"/>
          <w:sz w:val="24"/>
          <w:szCs w:val="24"/>
        </w:rPr>
        <w:t>.</w:t>
      </w: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-8"/>
          <w:w w:val="85"/>
          <w:sz w:val="24"/>
          <w:szCs w:val="24"/>
        </w:rPr>
        <w:t>13.</w:t>
      </w:r>
      <w:r w:rsidRPr="0038440B">
        <w:rPr>
          <w:rFonts w:ascii="Times New Roman" w:hAnsi="Times New Roman" w:cs="Times New Roman"/>
          <w:b/>
          <w:color w:val="212121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 структуре областных офтальмологических больниц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(центров),</w:t>
      </w:r>
    </w:p>
    <w:p w:rsidR="008D1877" w:rsidRPr="0038440B" w:rsidRDefault="008D1877" w:rsidP="008D1877">
      <w:pPr>
        <w:shd w:val="clear" w:color="auto" w:fill="FFFFFF"/>
        <w:spacing w:line="276" w:lineRule="auto"/>
        <w:ind w:left="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областных (городских) многопрофильных больниц, республиканских, АО </w:t>
      </w:r>
      <w:r w:rsidRPr="0038440B">
        <w:rPr>
          <w:rFonts w:ascii="Times New Roman" w:eastAsia="Times New Roman" w:hAnsi="Times New Roman" w:cs="Times New Roman"/>
          <w:b/>
          <w:color w:val="2E85EF"/>
          <w:spacing w:val="16"/>
          <w:w w:val="85"/>
          <w:sz w:val="24"/>
          <w:szCs w:val="24"/>
        </w:rPr>
        <w:t xml:space="preserve">"Казахский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ордена "Знак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почета" научно-исследовательский институт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глазных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болезней"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(далее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-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>КазНИИГБ) организуется:</w:t>
      </w:r>
      <w:proofErr w:type="gramEnd"/>
    </w:p>
    <w:p w:rsidR="008D1877" w:rsidRPr="0038440B" w:rsidRDefault="008D1877" w:rsidP="008D1877">
      <w:pPr>
        <w:numPr>
          <w:ilvl w:val="0"/>
          <w:numId w:val="7"/>
        </w:numPr>
        <w:shd w:val="clear" w:color="auto" w:fill="FFFFFF"/>
        <w:tabs>
          <w:tab w:val="left" w:pos="1123"/>
        </w:tabs>
        <w:spacing w:line="276" w:lineRule="auto"/>
        <w:ind w:left="34" w:firstLine="739"/>
        <w:jc w:val="both"/>
        <w:rPr>
          <w:rFonts w:ascii="Times New Roman" w:hAnsi="Times New Roman" w:cs="Times New Roman"/>
          <w:b/>
          <w:color w:val="000000"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амбулаторно-поликлиническое отделение офтальмологии консультативн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о-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  <w:t>диагностического центра, включающее: глазной консультативный кабинет, кабинет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охраны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зрения детей, глаукомный кабинет, кабинет сосудистой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онкопатологии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глаза, дневной стационар, кабинет амбулаторной микрохирургии глаза;</w:t>
      </w:r>
    </w:p>
    <w:p w:rsidR="008D1877" w:rsidRPr="0038440B" w:rsidRDefault="008D1877" w:rsidP="008D1877">
      <w:pPr>
        <w:numPr>
          <w:ilvl w:val="0"/>
          <w:numId w:val="7"/>
        </w:numPr>
        <w:shd w:val="clear" w:color="auto" w:fill="FFFFFF"/>
        <w:tabs>
          <w:tab w:val="left" w:pos="1123"/>
        </w:tabs>
        <w:spacing w:line="276" w:lineRule="auto"/>
        <w:ind w:left="773"/>
        <w:jc w:val="both"/>
        <w:rPr>
          <w:rFonts w:ascii="Times New Roman" w:hAnsi="Times New Roman" w:cs="Times New Roman"/>
          <w:b/>
          <w:color w:val="000000"/>
          <w:spacing w:val="-22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лазерное офтальмологическое отделение (кабинет);</w:t>
      </w:r>
    </w:p>
    <w:p w:rsidR="008D1877" w:rsidRPr="0038440B" w:rsidRDefault="008D1877" w:rsidP="008D1877">
      <w:pPr>
        <w:numPr>
          <w:ilvl w:val="0"/>
          <w:numId w:val="7"/>
        </w:numPr>
        <w:shd w:val="clear" w:color="auto" w:fill="FFFFFF"/>
        <w:tabs>
          <w:tab w:val="left" w:pos="1123"/>
        </w:tabs>
        <w:spacing w:line="276" w:lineRule="auto"/>
        <w:ind w:left="34" w:firstLine="739"/>
        <w:jc w:val="both"/>
        <w:rPr>
          <w:rFonts w:ascii="Times New Roman" w:hAnsi="Times New Roman" w:cs="Times New Roman"/>
          <w:b/>
          <w:color w:val="212121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стационарные отделения микрохирургии глаза, в том числе детские, с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центром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неотложной офтальмологической и офтальмотравматологической </w:t>
      </w:r>
      <w:r w:rsidRPr="0038440B">
        <w:rPr>
          <w:rFonts w:ascii="Times New Roman" w:eastAsia="Times New Roman" w:hAnsi="Times New Roman" w:cs="Times New Roman"/>
          <w:b/>
          <w:color w:val="2456CD"/>
          <w:spacing w:val="17"/>
          <w:w w:val="85"/>
          <w:sz w:val="24"/>
          <w:szCs w:val="24"/>
        </w:rPr>
        <w:t>помощи;</w:t>
      </w:r>
    </w:p>
    <w:p w:rsidR="008D1877" w:rsidRPr="0038440B" w:rsidRDefault="008D1877" w:rsidP="008D1877">
      <w:pPr>
        <w:numPr>
          <w:ilvl w:val="0"/>
          <w:numId w:val="7"/>
        </w:numPr>
        <w:shd w:val="clear" w:color="auto" w:fill="FFFFFF"/>
        <w:tabs>
          <w:tab w:val="left" w:pos="1123"/>
        </w:tabs>
        <w:spacing w:line="276" w:lineRule="auto"/>
        <w:ind w:left="773"/>
        <w:jc w:val="both"/>
        <w:rPr>
          <w:rFonts w:ascii="Times New Roman" w:hAnsi="Times New Roman" w:cs="Times New Roman"/>
          <w:b/>
          <w:color w:val="000000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кабинет контактной, сложной и специальной коррекции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зрения;</w:t>
      </w:r>
    </w:p>
    <w:p w:rsidR="008D1877" w:rsidRPr="0038440B" w:rsidRDefault="008D1877" w:rsidP="008D1877">
      <w:pPr>
        <w:numPr>
          <w:ilvl w:val="0"/>
          <w:numId w:val="7"/>
        </w:numPr>
        <w:shd w:val="clear" w:color="auto" w:fill="FFFFFF"/>
        <w:tabs>
          <w:tab w:val="left" w:pos="1123"/>
        </w:tabs>
        <w:spacing w:line="276" w:lineRule="auto"/>
        <w:ind w:left="773"/>
        <w:jc w:val="both"/>
        <w:rPr>
          <w:rFonts w:ascii="Times New Roman" w:hAnsi="Times New Roman" w:cs="Times New Roman"/>
          <w:b/>
          <w:color w:val="000000"/>
          <w:spacing w:val="-21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лаборатория индивидуального протезирования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глаза;</w:t>
      </w:r>
    </w:p>
    <w:p w:rsidR="008D1877" w:rsidRPr="0038440B" w:rsidRDefault="008D1877" w:rsidP="008D1877">
      <w:pPr>
        <w:numPr>
          <w:ilvl w:val="0"/>
          <w:numId w:val="7"/>
        </w:numPr>
        <w:shd w:val="clear" w:color="auto" w:fill="FFFFFF"/>
        <w:tabs>
          <w:tab w:val="left" w:pos="1123"/>
        </w:tabs>
        <w:spacing w:line="276" w:lineRule="auto"/>
        <w:ind w:left="773"/>
        <w:jc w:val="both"/>
        <w:rPr>
          <w:rFonts w:ascii="Times New Roman" w:hAnsi="Times New Roman" w:cs="Times New Roman"/>
          <w:b/>
          <w:color w:val="000000"/>
          <w:spacing w:val="-26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организационно-методический кабинет.</w:t>
      </w: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38" w:right="1094" w:firstLine="734"/>
        <w:jc w:val="both"/>
        <w:rPr>
          <w:rFonts w:ascii="Times New Roman" w:eastAsia="Times New Roman" w:hAnsi="Times New Roman" w:cs="Times New Roman"/>
          <w:b/>
          <w:color w:val="212121"/>
          <w:spacing w:val="12"/>
          <w:w w:val="85"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-7"/>
          <w:w w:val="85"/>
          <w:sz w:val="24"/>
          <w:szCs w:val="24"/>
        </w:rPr>
        <w:t>14.</w:t>
      </w:r>
      <w:r w:rsidRPr="0038440B">
        <w:rPr>
          <w:rFonts w:ascii="Times New Roman" w:hAnsi="Times New Roman" w:cs="Times New Roman"/>
          <w:b/>
          <w:color w:val="212121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Лаборатория трансплантологии тканей организуется в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составе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2"/>
          <w:w w:val="85"/>
          <w:sz w:val="24"/>
          <w:szCs w:val="24"/>
        </w:rPr>
        <w:t>КазНИИГБ.</w:t>
      </w: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38" w:right="1094" w:firstLine="7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Параграф 1.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Глазной кабинет,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кабинеты тонометрии и оптометрии</w:t>
      </w:r>
    </w:p>
    <w:p w:rsidR="008D1877" w:rsidRPr="0038440B" w:rsidRDefault="008D1877" w:rsidP="008D1877">
      <w:pPr>
        <w:shd w:val="clear" w:color="auto" w:fill="FFFFFF"/>
        <w:spacing w:line="276" w:lineRule="auto"/>
        <w:ind w:left="413" w:firstLine="1147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поликлиниках (районных,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городских), глазной кабинет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специализированных детских садов и школ-интернатов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(районных,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городских)</w:t>
      </w:r>
    </w:p>
    <w:p w:rsidR="008D1877" w:rsidRPr="0038440B" w:rsidRDefault="008D1877" w:rsidP="008D1877">
      <w:pPr>
        <w:shd w:val="clear" w:color="auto" w:fill="FFFFFF"/>
        <w:spacing w:line="276" w:lineRule="auto"/>
        <w:ind w:left="413" w:firstLine="1147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5"/>
          <w:w w:val="85"/>
          <w:sz w:val="24"/>
          <w:szCs w:val="24"/>
        </w:rPr>
        <w:t>15.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Глазной кабинет осуществляет следующие функции:</w:t>
      </w:r>
    </w:p>
    <w:p w:rsidR="008D1877" w:rsidRPr="0038440B" w:rsidRDefault="008D1877" w:rsidP="008D1877">
      <w:pPr>
        <w:numPr>
          <w:ilvl w:val="0"/>
          <w:numId w:val="8"/>
        </w:numPr>
        <w:shd w:val="clear" w:color="auto" w:fill="FFFFFF"/>
        <w:tabs>
          <w:tab w:val="left" w:pos="1147"/>
        </w:tabs>
        <w:spacing w:line="276" w:lineRule="auto"/>
        <w:ind w:left="58" w:firstLine="734"/>
        <w:jc w:val="both"/>
        <w:rPr>
          <w:rFonts w:ascii="Times New Roman" w:hAnsi="Times New Roman" w:cs="Times New Roman"/>
          <w:b/>
          <w:color w:val="000000"/>
          <w:spacing w:val="-22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профилактический осмотр детей и организация ежегодного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исследования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остроты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зрения у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детей силами медицинских работников дошкольных и школьных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учреждений,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направление детей с нарушением зрения в специализированные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детские дошкольные и школьные учреждения;</w:t>
      </w:r>
    </w:p>
    <w:p w:rsidR="008D1877" w:rsidRPr="0038440B" w:rsidRDefault="008D1877" w:rsidP="008D1877">
      <w:pPr>
        <w:numPr>
          <w:ilvl w:val="0"/>
          <w:numId w:val="8"/>
        </w:numPr>
        <w:shd w:val="clear" w:color="auto" w:fill="FFFFFF"/>
        <w:tabs>
          <w:tab w:val="left" w:pos="1147"/>
        </w:tabs>
        <w:spacing w:line="276" w:lineRule="auto"/>
        <w:ind w:left="58" w:right="730" w:firstLine="734"/>
        <w:jc w:val="both"/>
        <w:rPr>
          <w:rFonts w:ascii="Times New Roman" w:hAnsi="Times New Roman" w:cs="Times New Roman"/>
          <w:b/>
          <w:color w:val="000000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ежегодный профилактический осмотр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больных сахарным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диабетом </w:t>
      </w:r>
      <w:r w:rsidRPr="0038440B">
        <w:rPr>
          <w:rFonts w:ascii="Times New Roman" w:eastAsia="Times New Roman" w:hAnsi="Times New Roman" w:cs="Times New Roman"/>
          <w:b/>
          <w:color w:val="2456CD"/>
          <w:spacing w:val="16"/>
          <w:w w:val="85"/>
          <w:sz w:val="24"/>
          <w:szCs w:val="24"/>
        </w:rPr>
        <w:t>и</w:t>
      </w:r>
      <w:r w:rsidRPr="0038440B">
        <w:rPr>
          <w:rFonts w:ascii="Times New Roman" w:eastAsia="Times New Roman" w:hAnsi="Times New Roman" w:cs="Times New Roman"/>
          <w:b/>
          <w:color w:val="2456CD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гипертонической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болезнью;</w:t>
      </w:r>
    </w:p>
    <w:p w:rsidR="008D1877" w:rsidRPr="0038440B" w:rsidRDefault="008D1877" w:rsidP="008D1877">
      <w:pPr>
        <w:numPr>
          <w:ilvl w:val="0"/>
          <w:numId w:val="8"/>
        </w:numPr>
        <w:shd w:val="clear" w:color="auto" w:fill="FFFFFF"/>
        <w:tabs>
          <w:tab w:val="left" w:pos="1147"/>
        </w:tabs>
        <w:spacing w:line="276" w:lineRule="auto"/>
        <w:ind w:left="58" w:firstLine="734"/>
        <w:jc w:val="both"/>
        <w:rPr>
          <w:rFonts w:ascii="Times New Roman" w:hAnsi="Times New Roman" w:cs="Times New Roman"/>
          <w:b/>
          <w:color w:val="000000"/>
          <w:spacing w:val="-19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организация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мониторинг деятельности по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скринингу глаукомы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кабинетов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тонометрии городских, районных поликлиник, врачебных амбулаторий,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фельдшерско-акушерских пунктов, медицинских пунктов, уточнение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диагноза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глаукомы у пациентов, направленных медицинскими работниками первичной медик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о-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санитарной помощи (далее - ПМСП)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;</w:t>
      </w:r>
    </w:p>
    <w:p w:rsidR="008D1877" w:rsidRPr="0038440B" w:rsidRDefault="008D1877" w:rsidP="008D1877">
      <w:pPr>
        <w:shd w:val="clear" w:color="auto" w:fill="FFFFFF"/>
        <w:spacing w:line="276" w:lineRule="auto"/>
        <w:ind w:left="77" w:right="1094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4;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обследование, лечение и диспансерное наблюдение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больных с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офтальмопатологией;</w:t>
      </w:r>
    </w:p>
    <w:p w:rsidR="008D1877" w:rsidRPr="0038440B" w:rsidRDefault="008D1877" w:rsidP="008D1877">
      <w:pPr>
        <w:numPr>
          <w:ilvl w:val="0"/>
          <w:numId w:val="9"/>
        </w:numPr>
        <w:shd w:val="clear" w:color="auto" w:fill="FFFFFF"/>
        <w:tabs>
          <w:tab w:val="left" w:pos="1166"/>
        </w:tabs>
        <w:spacing w:line="276" w:lineRule="auto"/>
        <w:ind w:left="82" w:firstLine="730"/>
        <w:jc w:val="both"/>
        <w:rPr>
          <w:rFonts w:ascii="Times New Roman" w:hAnsi="Times New Roman" w:cs="Times New Roman"/>
          <w:b/>
          <w:color w:val="000000"/>
          <w:spacing w:val="-2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lastRenderedPageBreak/>
        <w:t xml:space="preserve">отбор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направление больных в областной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(городской) консультативн</w:t>
      </w:r>
      <w:proofErr w:type="gramStart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о-</w:t>
      </w:r>
      <w:proofErr w:type="gramEnd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  <w:t xml:space="preserve">диагностический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центр и на стационарное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лечение;</w:t>
      </w:r>
    </w:p>
    <w:p w:rsidR="008D1877" w:rsidRPr="0038440B" w:rsidRDefault="008D1877" w:rsidP="008D1877">
      <w:pPr>
        <w:numPr>
          <w:ilvl w:val="0"/>
          <w:numId w:val="9"/>
        </w:numPr>
        <w:shd w:val="clear" w:color="auto" w:fill="FFFFFF"/>
        <w:tabs>
          <w:tab w:val="left" w:pos="1166"/>
        </w:tabs>
        <w:spacing w:line="276" w:lineRule="auto"/>
        <w:ind w:left="82" w:firstLine="730"/>
        <w:jc w:val="both"/>
        <w:rPr>
          <w:rFonts w:ascii="Times New Roman" w:hAnsi="Times New Roman" w:cs="Times New Roman"/>
          <w:b/>
          <w:color w:val="000000"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осуществление экспертизы временной нетрудоспособности,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при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показаниях -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направление больных на проведение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медико-социальной экспертизы;</w:t>
      </w:r>
    </w:p>
    <w:p w:rsidR="008D1877" w:rsidRPr="0038440B" w:rsidRDefault="008D1877" w:rsidP="008D1877">
      <w:pPr>
        <w:shd w:val="clear" w:color="auto" w:fill="FFFFFF"/>
        <w:spacing w:line="276" w:lineRule="auto"/>
        <w:ind w:left="72" w:right="730" w:firstLine="1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внедрение в практику новых методов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профилактики, диагностики,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лечения 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реабилитации больных с офтальмопатологией;</w:t>
      </w:r>
    </w:p>
    <w:p w:rsidR="008D1877" w:rsidRPr="0038440B" w:rsidRDefault="008D1877" w:rsidP="008D1877">
      <w:pPr>
        <w:shd w:val="clear" w:color="auto" w:fill="FFFFFF"/>
        <w:spacing w:line="276" w:lineRule="auto"/>
        <w:ind w:left="82" w:right="816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8)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ведение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учетно-отчетной документации,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предоставление отчета 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>деятельности.</w:t>
      </w:r>
    </w:p>
    <w:p w:rsidR="008D1877" w:rsidRPr="0038440B" w:rsidRDefault="008D1877" w:rsidP="008D1877">
      <w:pPr>
        <w:shd w:val="clear" w:color="auto" w:fill="FFFFFF"/>
        <w:tabs>
          <w:tab w:val="left" w:pos="1296"/>
        </w:tabs>
        <w:spacing w:line="276" w:lineRule="auto"/>
        <w:ind w:left="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-8"/>
          <w:w w:val="85"/>
          <w:sz w:val="24"/>
          <w:szCs w:val="24"/>
        </w:rPr>
        <w:t>16.</w:t>
      </w:r>
      <w:r w:rsidRPr="0038440B">
        <w:rPr>
          <w:rFonts w:ascii="Times New Roman" w:hAnsi="Times New Roman" w:cs="Times New Roman"/>
          <w:b/>
          <w:color w:val="212121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Кабинет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тонометрии осуществляет:</w:t>
      </w:r>
    </w:p>
    <w:p w:rsidR="008D1877" w:rsidRPr="0038440B" w:rsidRDefault="008D1877" w:rsidP="008D1877">
      <w:pPr>
        <w:shd w:val="clear" w:color="auto" w:fill="FFFFFF"/>
        <w:spacing w:line="276" w:lineRule="auto"/>
        <w:ind w:left="91" w:right="96" w:firstLine="7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1)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измерение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внутриглазного давления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лицам старше 4 0 лет, обратившимся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 поликлинику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за любой медицинской помощью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опрос по </w:t>
      </w:r>
      <w:proofErr w:type="gramStart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скрининг-тесту</w:t>
      </w:r>
      <w:proofErr w:type="gramEnd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;</w:t>
      </w:r>
    </w:p>
    <w:p w:rsidR="008D1877" w:rsidRPr="0038440B" w:rsidRDefault="008D1877" w:rsidP="008D1877">
      <w:pPr>
        <w:shd w:val="clear" w:color="auto" w:fill="FFFFFF"/>
        <w:spacing w:line="276" w:lineRule="auto"/>
        <w:ind w:left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2)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направление лиц с подозрением на глаукому к врачу-офтальмологу.</w:t>
      </w: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  <w:lang w:val="en-US"/>
        </w:rPr>
        <w:t>17.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Кабинет оптометрии осуществляет:</w:t>
      </w:r>
    </w:p>
    <w:p w:rsidR="008D1877" w:rsidRPr="0038440B" w:rsidRDefault="008D1877" w:rsidP="008D1877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исследование остроты зрения, выявление и коррекцию аметропии (кроме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летей и подростков);</w:t>
      </w:r>
    </w:p>
    <w:p w:rsidR="008D1877" w:rsidRPr="0038440B" w:rsidRDefault="008D1877" w:rsidP="008D1877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276" w:lineRule="auto"/>
        <w:ind w:left="730"/>
        <w:jc w:val="both"/>
        <w:rPr>
          <w:rFonts w:ascii="Times New Roman" w:hAnsi="Times New Roman" w:cs="Times New Roman"/>
          <w:b/>
          <w:i/>
          <w:iCs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назначение корригирующих очков и выписку рецепта на очки;</w:t>
      </w:r>
    </w:p>
    <w:p w:rsidR="008D1877" w:rsidRPr="0038440B" w:rsidRDefault="008D1877" w:rsidP="008D1877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276" w:lineRule="auto"/>
        <w:ind w:right="1094" w:firstLine="73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направление к врачу-офтальмологу нуждающихся в лечении или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специальных видах коррекции;</w:t>
      </w:r>
    </w:p>
    <w:p w:rsidR="008D1877" w:rsidRPr="0038440B" w:rsidRDefault="008D1877" w:rsidP="008D1877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измерение внутриглазного давления.</w:t>
      </w: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18.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Глазной кабинет специализированных детских садов и школ-интернатов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осуществляет следующие функции:</w:t>
      </w:r>
    </w:p>
    <w:p w:rsidR="008D1877" w:rsidRPr="0038440B" w:rsidRDefault="008D1877" w:rsidP="008D1877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276" w:lineRule="auto"/>
        <w:ind w:left="10" w:firstLine="730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систематическое наблюдение за состоянием зрительных функций, оценка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зрительных нагрузок, предупреждение зрительной утомляемости;</w:t>
      </w:r>
    </w:p>
    <w:p w:rsidR="008D1877" w:rsidRPr="0038440B" w:rsidRDefault="008D1877" w:rsidP="008D1877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276" w:lineRule="auto"/>
        <w:ind w:left="10" w:firstLine="730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лечение детей с целью сохранения и частичного восстановления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остаточных зрительных функций, при прогрессировании заболеваний - направление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на стационарное лечение;</w:t>
      </w:r>
    </w:p>
    <w:p w:rsidR="008D1877" w:rsidRPr="0038440B" w:rsidRDefault="008D1877" w:rsidP="008D1877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276" w:lineRule="auto"/>
        <w:ind w:left="739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профилактика развития осложнений сопутствующих заболеваний глаз;</w:t>
      </w:r>
    </w:p>
    <w:p w:rsidR="008D1877" w:rsidRPr="0038440B" w:rsidRDefault="008D1877" w:rsidP="008D1877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276" w:lineRule="auto"/>
        <w:ind w:left="10" w:firstLine="730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проведение бесед, лекций среди педагогического состава, родителей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летей, работа по профориентации;</w:t>
      </w:r>
    </w:p>
    <w:p w:rsidR="008D1877" w:rsidRPr="0038440B" w:rsidRDefault="008D1877" w:rsidP="008D1877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276" w:lineRule="auto"/>
        <w:ind w:left="10" w:right="730" w:firstLine="73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ведение документации, направление детей на медико-социальную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7"/>
          <w:sz w:val="24"/>
          <w:szCs w:val="24"/>
        </w:rPr>
        <w:t>-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7"/>
          <w:sz w:val="24"/>
          <w:szCs w:val="24"/>
        </w:rPr>
        <w:t xml:space="preserve">экспертизу по достижению </w:t>
      </w:r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7"/>
          <w:sz w:val="24"/>
          <w:szCs w:val="24"/>
          <w:lang w:val="en-US"/>
        </w:rPr>
        <w:t xml:space="preserve">16 </w:t>
      </w:r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7"/>
          <w:sz w:val="24"/>
          <w:szCs w:val="24"/>
        </w:rPr>
        <w:t>лет;</w:t>
      </w: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19.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Врачи Кабинета координируют свою работу с воспитателями,</w:t>
      </w:r>
    </w:p>
    <w:p w:rsidR="008D1877" w:rsidRPr="0038440B" w:rsidRDefault="008D1877" w:rsidP="008D1877">
      <w:pPr>
        <w:shd w:val="clear" w:color="auto" w:fill="FFFFFF"/>
        <w:spacing w:line="276" w:lineRule="auto"/>
        <w:ind w:left="34"/>
        <w:jc w:val="both"/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педагогами, тифлопедагогами, педиатрами и методистами детских садов, школ, со специалистами территориальной поликлиники.</w:t>
      </w:r>
    </w:p>
    <w:p w:rsidR="008D1877" w:rsidRPr="0038440B" w:rsidRDefault="008D1877" w:rsidP="008D1877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2434" w:right="730" w:hanging="1512"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Параграф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4"/>
          <w:w w:val="87"/>
          <w:sz w:val="24"/>
          <w:szCs w:val="24"/>
        </w:rPr>
        <w:t>2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.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4"/>
          <w:w w:val="87"/>
          <w:sz w:val="24"/>
          <w:szCs w:val="24"/>
        </w:rPr>
        <w:t>Амбулаторно-поликлиническое отделение офтальмологии консультативно-диагностического центра</w:t>
      </w:r>
    </w:p>
    <w:p w:rsidR="008D1877" w:rsidRPr="0038440B" w:rsidRDefault="008D1877" w:rsidP="008D1877">
      <w:pPr>
        <w:shd w:val="clear" w:color="auto" w:fill="FFFFFF"/>
        <w:spacing w:line="276" w:lineRule="auto"/>
        <w:ind w:left="2434" w:right="730" w:hanging="15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5"/>
          <w:w w:val="87"/>
          <w:sz w:val="24"/>
          <w:szCs w:val="24"/>
        </w:rPr>
        <w:t>20.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Амбулаторно-поликлиническое отделение офтальмологии является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структурным подразделением консультативно-диагностического центра областной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офтальмологической больницы (центра), областной (городской) многопрофильной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8"/>
          <w:w w:val="87"/>
          <w:sz w:val="24"/>
          <w:szCs w:val="24"/>
        </w:rPr>
        <w:t>больницы.</w:t>
      </w:r>
    </w:p>
    <w:p w:rsidR="008D1877" w:rsidRPr="0038440B" w:rsidRDefault="008D1877" w:rsidP="008D1877">
      <w:pPr>
        <w:shd w:val="clear" w:color="auto" w:fill="FFFFFF"/>
        <w:tabs>
          <w:tab w:val="left" w:pos="1229"/>
        </w:tabs>
        <w:spacing w:line="276" w:lineRule="auto"/>
        <w:ind w:left="58" w:right="730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7"/>
          <w:w w:val="87"/>
          <w:sz w:val="24"/>
          <w:szCs w:val="24"/>
        </w:rPr>
        <w:t>21.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Амбулаторно-поликлиническое отделение осуществляет следующие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4"/>
          <w:w w:val="87"/>
          <w:sz w:val="24"/>
          <w:szCs w:val="24"/>
        </w:rPr>
        <w:t>функции:</w:t>
      </w:r>
    </w:p>
    <w:p w:rsidR="008D1877" w:rsidRPr="0038440B" w:rsidRDefault="008D1877" w:rsidP="008D1877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276" w:lineRule="auto"/>
        <w:ind w:left="38" w:right="365" w:firstLine="734"/>
        <w:jc w:val="both"/>
        <w:rPr>
          <w:rFonts w:ascii="Times New Roman" w:hAnsi="Times New Roman" w:cs="Times New Roman"/>
          <w:b/>
          <w:color w:val="000000"/>
          <w:spacing w:val="-27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углубленное обследование больных, направленных на консультацию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уточнение диагноза;</w:t>
      </w:r>
    </w:p>
    <w:p w:rsidR="008D1877" w:rsidRPr="0038440B" w:rsidRDefault="008D1877" w:rsidP="008D1877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276" w:lineRule="auto"/>
        <w:ind w:left="38" w:right="1459" w:firstLine="734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lastRenderedPageBreak/>
        <w:t>направление на плановую или экстренную госпитализацию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микрохирургическое лечение в глазное отделение областного или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республиканского уровня;</w:t>
      </w:r>
    </w:p>
    <w:p w:rsidR="008D1877" w:rsidRPr="0038440B" w:rsidRDefault="008D1877" w:rsidP="008D1877">
      <w:pPr>
        <w:shd w:val="clear" w:color="auto" w:fill="FFFFFF"/>
        <w:spacing w:line="276" w:lineRule="auto"/>
        <w:ind w:left="53" w:right="1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3)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выполнение и внедрение современных и эффективных микрохирургических операций в амбулаторных условиях;</w:t>
      </w:r>
    </w:p>
    <w:p w:rsidR="008D1877" w:rsidRPr="0038440B" w:rsidRDefault="008D1877" w:rsidP="008D1877">
      <w:pPr>
        <w:numPr>
          <w:ilvl w:val="0"/>
          <w:numId w:val="14"/>
        </w:numPr>
        <w:shd w:val="clear" w:color="auto" w:fill="FFFFFF"/>
        <w:tabs>
          <w:tab w:val="left" w:pos="1138"/>
        </w:tabs>
        <w:spacing w:line="276" w:lineRule="auto"/>
        <w:ind w:left="43" w:firstLine="734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внедрение в клиническую практику современных методов диагностики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лечения офтальмопатологии, анализ их эффективности;</w:t>
      </w:r>
    </w:p>
    <w:p w:rsidR="008D1877" w:rsidRPr="0038440B" w:rsidRDefault="008D1877" w:rsidP="008D1877">
      <w:pPr>
        <w:numPr>
          <w:ilvl w:val="0"/>
          <w:numId w:val="15"/>
        </w:numPr>
        <w:shd w:val="clear" w:color="auto" w:fill="FFFFFF"/>
        <w:tabs>
          <w:tab w:val="left" w:pos="113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выдача листка временной нетрудоспособности;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58" w:right="24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б) санитарно-просветительская работа по профилактике офтальмопатологии, 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з том числе детской;</w:t>
      </w:r>
    </w:p>
    <w:p w:rsidR="008D1877" w:rsidRPr="0038440B" w:rsidRDefault="008D1877" w:rsidP="008D1877">
      <w:pPr>
        <w:shd w:val="clear" w:color="auto" w:fill="FFFFFF"/>
        <w:spacing w:line="276" w:lineRule="auto"/>
        <w:ind w:left="53" w:right="931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7)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ведение учетно-отчетной документации, представление отчета 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деятельности.</w:t>
      </w:r>
    </w:p>
    <w:p w:rsidR="008D1877" w:rsidRPr="0038440B" w:rsidRDefault="008D1877" w:rsidP="008D1877">
      <w:pPr>
        <w:shd w:val="clear" w:color="auto" w:fill="FFFFFF"/>
        <w:tabs>
          <w:tab w:val="left" w:pos="1229"/>
        </w:tabs>
        <w:spacing w:line="276" w:lineRule="auto"/>
        <w:ind w:left="58" w:right="365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  <w:t>22.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Отделение офтальмологии консультативно-диагностического центра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включает кабинеты и подразделения:</w:t>
      </w:r>
    </w:p>
    <w:p w:rsidR="008D1877" w:rsidRPr="0038440B" w:rsidRDefault="008D1877" w:rsidP="008D1877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 xml:space="preserve">глазной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консультативный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;</w:t>
      </w:r>
    </w:p>
    <w:p w:rsidR="008D1877" w:rsidRPr="0038440B" w:rsidRDefault="008D1877" w:rsidP="008D1877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охраны зрения детей;</w:t>
      </w:r>
    </w:p>
    <w:p w:rsidR="008D1877" w:rsidRPr="0038440B" w:rsidRDefault="008D1877" w:rsidP="008D1877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глаукомный;</w:t>
      </w:r>
    </w:p>
    <w:p w:rsidR="008D1877" w:rsidRPr="0038440B" w:rsidRDefault="008D1877" w:rsidP="008D1877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сосудистой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 и онкопатологии глаза;</w:t>
      </w:r>
    </w:p>
    <w:p w:rsidR="008D1877" w:rsidRPr="0038440B" w:rsidRDefault="008D1877" w:rsidP="008D1877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1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дневной стационар;</w:t>
      </w:r>
    </w:p>
    <w:p w:rsidR="008D1877" w:rsidRPr="0038440B" w:rsidRDefault="008D1877" w:rsidP="008D1877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амбулаторной микрохирургии глаза.</w:t>
      </w:r>
    </w:p>
    <w:p w:rsidR="008D1877" w:rsidRPr="0038440B" w:rsidRDefault="008D1877" w:rsidP="008D1877">
      <w:pPr>
        <w:shd w:val="clear" w:color="auto" w:fill="FFFFFF"/>
        <w:tabs>
          <w:tab w:val="left" w:pos="1229"/>
        </w:tabs>
        <w:spacing w:line="276" w:lineRule="auto"/>
        <w:ind w:left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6"/>
          <w:w w:val="87"/>
          <w:sz w:val="24"/>
          <w:szCs w:val="24"/>
        </w:rPr>
        <w:t>23.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Глазной консультативный кабинет осуществляет функции:</w:t>
      </w:r>
    </w:p>
    <w:p w:rsidR="008D1877" w:rsidRPr="0038440B" w:rsidRDefault="008D1877" w:rsidP="008D1877">
      <w:pPr>
        <w:numPr>
          <w:ilvl w:val="0"/>
          <w:numId w:val="17"/>
        </w:numPr>
        <w:shd w:val="clear" w:color="auto" w:fill="FFFFFF"/>
        <w:tabs>
          <w:tab w:val="left" w:pos="1147"/>
        </w:tabs>
        <w:spacing w:line="276" w:lineRule="auto"/>
        <w:ind w:left="67" w:right="365" w:firstLine="725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консультацию больных, направленных врачами районных и городских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0"/>
          <w:w w:val="87"/>
          <w:sz w:val="24"/>
          <w:szCs w:val="24"/>
        </w:rPr>
        <w:t>поликлиник;</w:t>
      </w:r>
    </w:p>
    <w:p w:rsidR="008D1877" w:rsidRPr="0038440B" w:rsidRDefault="008D1877" w:rsidP="008D1877">
      <w:pPr>
        <w:numPr>
          <w:ilvl w:val="0"/>
          <w:numId w:val="17"/>
        </w:numPr>
        <w:shd w:val="clear" w:color="auto" w:fill="FFFFFF"/>
        <w:tabs>
          <w:tab w:val="left" w:pos="1147"/>
        </w:tabs>
        <w:spacing w:line="276" w:lineRule="auto"/>
        <w:ind w:left="792"/>
        <w:jc w:val="both"/>
        <w:rPr>
          <w:rFonts w:ascii="Times New Roman" w:hAnsi="Times New Roman" w:cs="Times New Roman"/>
          <w:b/>
          <w:i/>
          <w:iCs/>
          <w:color w:val="000000"/>
          <w:spacing w:val="-22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уточнение диагноза с помощью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необходимых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 лабораторных,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 w:right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инструментальных и диагностических исследований с применением современных </w:t>
      </w:r>
      <w:r w:rsidRPr="0038440B">
        <w:rPr>
          <w:rFonts w:ascii="Times New Roman" w:eastAsia="Times New Roman" w:hAnsi="Times New Roman" w:cs="Times New Roman"/>
          <w:b/>
          <w:color w:val="000000"/>
          <w:spacing w:val="8"/>
          <w:w w:val="87"/>
          <w:sz w:val="24"/>
          <w:szCs w:val="24"/>
        </w:rPr>
        <w:t>методов;</w:t>
      </w:r>
    </w:p>
    <w:p w:rsidR="008D1877" w:rsidRPr="0038440B" w:rsidRDefault="008D1877" w:rsidP="008D1877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76" w:lineRule="auto"/>
        <w:ind w:left="792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отбор и направление пациентов на стационарное лечение;</w:t>
      </w:r>
    </w:p>
    <w:p w:rsidR="008D1877" w:rsidRPr="0038440B" w:rsidRDefault="008D1877" w:rsidP="008D1877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276" w:lineRule="auto"/>
        <w:ind w:left="792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рекомендации по дальнейшему лечению пациентов на уровне ПМСП и</w:t>
      </w:r>
    </w:p>
    <w:p w:rsidR="008D1877" w:rsidRPr="0038440B" w:rsidRDefault="008D1877" w:rsidP="008D18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дневного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стационара.</w:t>
      </w:r>
    </w:p>
    <w:p w:rsidR="008D1877" w:rsidRPr="0038440B" w:rsidRDefault="008D1877" w:rsidP="008D1877">
      <w:pPr>
        <w:shd w:val="clear" w:color="auto" w:fill="FFFFFF"/>
        <w:tabs>
          <w:tab w:val="left" w:pos="1210"/>
        </w:tabs>
        <w:spacing w:line="276" w:lineRule="auto"/>
        <w:ind w:left="734" w:righ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4"/>
          <w:w w:val="85"/>
          <w:sz w:val="24"/>
          <w:szCs w:val="24"/>
        </w:rPr>
        <w:t>24.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Кабинет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охраны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зрения детей осуществляет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следующие функции: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1) комплексное обследование и лечение детей </w:t>
      </w:r>
      <w:proofErr w:type="gramStart"/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со</w:t>
      </w:r>
      <w:proofErr w:type="gramEnd"/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 сложной</w:t>
      </w:r>
    </w:p>
    <w:p w:rsidR="008D1877" w:rsidRPr="0038440B" w:rsidRDefault="008D1877" w:rsidP="008D1877">
      <w:pPr>
        <w:shd w:val="clear" w:color="auto" w:fill="FFFFFF"/>
        <w:spacing w:line="276" w:lineRule="auto"/>
        <w:ind w:left="14" w:right="365" w:firstLine="1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этальмопатологией, направление на хирургическое лечение,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протезирование, </w:t>
      </w:r>
      <w:r w:rsidRPr="0038440B">
        <w:rPr>
          <w:rFonts w:ascii="Times New Roman" w:eastAsia="Times New Roman" w:hAnsi="Times New Roman" w:cs="Times New Roman"/>
          <w:b/>
          <w:color w:val="878787"/>
          <w:spacing w:val="16"/>
          <w:w w:val="85"/>
          <w:sz w:val="24"/>
          <w:szCs w:val="24"/>
        </w:rPr>
        <w:t xml:space="preserve">сложную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специальную коррекцию зрения;</w:t>
      </w:r>
    </w:p>
    <w:p w:rsidR="008D1877" w:rsidRPr="0038440B" w:rsidRDefault="008D1877" w:rsidP="008D1877">
      <w:pPr>
        <w:shd w:val="clear" w:color="auto" w:fill="FFFFFF"/>
        <w:spacing w:line="276" w:lineRule="auto"/>
        <w:ind w:left="134" w:right="562" w:firstLine="6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2}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отбор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детей с косоглазием и амблиопией, со слабовидением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статочным зрением в специализированные дошкольные и школьные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учреждения;</w:t>
      </w:r>
      <w:proofErr w:type="gramEnd"/>
    </w:p>
    <w:p w:rsidR="008D1877" w:rsidRPr="0038440B" w:rsidRDefault="008D1877" w:rsidP="008D1877">
      <w:pPr>
        <w:numPr>
          <w:ilvl w:val="0"/>
          <w:numId w:val="19"/>
        </w:numPr>
        <w:shd w:val="clear" w:color="auto" w:fill="FFFFFF"/>
        <w:tabs>
          <w:tab w:val="left" w:pos="1099"/>
        </w:tabs>
        <w:spacing w:line="276" w:lineRule="auto"/>
        <w:ind w:left="14" w:firstLine="734"/>
        <w:jc w:val="both"/>
        <w:rPr>
          <w:rFonts w:ascii="Times New Roman" w:hAnsi="Times New Roman" w:cs="Times New Roman"/>
          <w:b/>
          <w:color w:val="000000"/>
          <w:spacing w:val="-2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динамическое наблюдение за детьми с врожденной 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наследственной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патологией органа зрения, ретинопатией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недоношенных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, близорукостью, атрофией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  <w:t>зрительного нерва, ретинобластомой и другой офтальмопотологиеи;</w:t>
      </w:r>
    </w:p>
    <w:p w:rsidR="008D1877" w:rsidRPr="0038440B" w:rsidRDefault="008D1877" w:rsidP="008D1877">
      <w:pPr>
        <w:numPr>
          <w:ilvl w:val="0"/>
          <w:numId w:val="19"/>
        </w:numPr>
        <w:shd w:val="clear" w:color="auto" w:fill="FFFFFF"/>
        <w:tabs>
          <w:tab w:val="left" w:pos="1099"/>
        </w:tabs>
        <w:spacing w:line="276" w:lineRule="auto"/>
        <w:ind w:left="14" w:right="1094" w:firstLine="734"/>
        <w:jc w:val="both"/>
        <w:rPr>
          <w:rFonts w:ascii="Times New Roman" w:hAnsi="Times New Roman" w:cs="Times New Roman"/>
          <w:b/>
          <w:color w:val="212121"/>
          <w:spacing w:val="-22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внедрение новых эффективных методов диагностики, лечения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реабилитации детей;</w:t>
      </w:r>
    </w:p>
    <w:p w:rsidR="008D1877" w:rsidRPr="0038440B" w:rsidRDefault="008D1877" w:rsidP="008D1877">
      <w:pPr>
        <w:numPr>
          <w:ilvl w:val="0"/>
          <w:numId w:val="19"/>
        </w:numPr>
        <w:shd w:val="clear" w:color="auto" w:fill="FFFFFF"/>
        <w:tabs>
          <w:tab w:val="left" w:pos="1099"/>
        </w:tabs>
        <w:spacing w:line="276" w:lineRule="auto"/>
        <w:ind w:left="14" w:firstLine="734"/>
        <w:jc w:val="both"/>
        <w:rPr>
          <w:rFonts w:ascii="Times New Roman" w:hAnsi="Times New Roman" w:cs="Times New Roman"/>
          <w:b/>
          <w:color w:val="000000"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организация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проведение санитарно-просветительной работы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по охране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49A6EC"/>
          <w:spacing w:val="13"/>
          <w:w w:val="85"/>
          <w:sz w:val="24"/>
          <w:szCs w:val="24"/>
        </w:rPr>
        <w:t xml:space="preserve">зрения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3"/>
          <w:w w:val="85"/>
          <w:sz w:val="24"/>
          <w:szCs w:val="24"/>
        </w:rPr>
        <w:t>детей;</w:t>
      </w:r>
    </w:p>
    <w:p w:rsidR="008D1877" w:rsidRPr="0038440B" w:rsidRDefault="008D1877" w:rsidP="008D1877">
      <w:pPr>
        <w:numPr>
          <w:ilvl w:val="0"/>
          <w:numId w:val="19"/>
        </w:numPr>
        <w:shd w:val="clear" w:color="auto" w:fill="FFFFFF"/>
        <w:tabs>
          <w:tab w:val="left" w:pos="1099"/>
        </w:tabs>
        <w:spacing w:line="276" w:lineRule="auto"/>
        <w:ind w:left="14" w:firstLine="734"/>
        <w:jc w:val="both"/>
        <w:rPr>
          <w:rFonts w:ascii="Times New Roman" w:hAnsi="Times New Roman" w:cs="Times New Roman"/>
          <w:b/>
          <w:color w:val="000000"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оказание консультативной помощи офтальмологам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глазных кабинетов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поликлиник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(детского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или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смешанного приема)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педиатрам школьных и дошкольных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  <w:t xml:space="preserve">учреждений по профилактике, раннему выявлению, лечению глазных заболеваний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lastRenderedPageBreak/>
        <w:t xml:space="preserve">расстройства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зрения;</w:t>
      </w:r>
    </w:p>
    <w:p w:rsidR="008D1877" w:rsidRPr="0038440B" w:rsidRDefault="008D1877" w:rsidP="008D1877">
      <w:pPr>
        <w:numPr>
          <w:ilvl w:val="0"/>
          <w:numId w:val="19"/>
        </w:numPr>
        <w:shd w:val="clear" w:color="auto" w:fill="FFFFFF"/>
        <w:tabs>
          <w:tab w:val="left" w:pos="1099"/>
        </w:tabs>
        <w:spacing w:line="276" w:lineRule="auto"/>
        <w:ind w:left="14" w:right="730" w:firstLine="734"/>
        <w:jc w:val="both"/>
        <w:rPr>
          <w:rFonts w:ascii="Times New Roman" w:hAnsi="Times New Roman" w:cs="Times New Roman"/>
          <w:b/>
          <w:color w:val="212121"/>
          <w:spacing w:val="-19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оказание методической помощи офтальмологам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глазных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кабинетов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  <w:t>специализированных детских учреждений;</w:t>
      </w:r>
    </w:p>
    <w:p w:rsidR="008D1877" w:rsidRPr="0038440B" w:rsidRDefault="008D1877" w:rsidP="008D1877">
      <w:pPr>
        <w:shd w:val="clear" w:color="auto" w:fill="FFFFFF"/>
        <w:spacing w:line="276" w:lineRule="auto"/>
        <w:ind w:left="24" w:right="365" w:firstLine="7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878787"/>
          <w:spacing w:val="16"/>
          <w:w w:val="85"/>
          <w:sz w:val="24"/>
          <w:szCs w:val="24"/>
        </w:rPr>
        <w:t xml:space="preserve">8}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анализ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заболеваемости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эффективности лечения, участие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работе медико-педагогической комиссии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.</w:t>
      </w:r>
      <w:proofErr w:type="gramEnd"/>
    </w:p>
    <w:p w:rsidR="008D1877" w:rsidRPr="0038440B" w:rsidRDefault="008D1877" w:rsidP="008D1877">
      <w:pPr>
        <w:shd w:val="clear" w:color="auto" w:fill="FFFFFF"/>
        <w:tabs>
          <w:tab w:val="left" w:pos="1210"/>
        </w:tabs>
        <w:spacing w:line="276" w:lineRule="auto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-4"/>
          <w:w w:val="85"/>
          <w:sz w:val="24"/>
          <w:szCs w:val="24"/>
        </w:rPr>
        <w:t>25.</w:t>
      </w:r>
      <w:r w:rsidRPr="0038440B">
        <w:rPr>
          <w:rFonts w:ascii="Times New Roman" w:hAnsi="Times New Roman" w:cs="Times New Roman"/>
          <w:b/>
          <w:color w:val="212121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Глаукомный кабинет осуществляет следующие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функции:</w:t>
      </w:r>
    </w:p>
    <w:p w:rsidR="008D1877" w:rsidRPr="0038440B" w:rsidRDefault="008D1877" w:rsidP="008D1877">
      <w:pPr>
        <w:shd w:val="clear" w:color="auto" w:fill="FFFFFF"/>
        <w:tabs>
          <w:tab w:val="left" w:pos="1123"/>
        </w:tabs>
        <w:spacing w:line="276" w:lineRule="auto"/>
        <w:ind w:left="43" w:right="1094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878787"/>
          <w:spacing w:val="-22"/>
          <w:w w:val="85"/>
          <w:sz w:val="24"/>
          <w:szCs w:val="24"/>
        </w:rPr>
        <w:t>1)</w:t>
      </w:r>
      <w:r w:rsidRPr="0038440B">
        <w:rPr>
          <w:rFonts w:ascii="Times New Roman" w:hAnsi="Times New Roman" w:cs="Times New Roman"/>
          <w:b/>
          <w:color w:val="878787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комплексное обследование для уточнение диагноза глаукомы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  <w:t xml:space="preserve">назначение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лечения, диспансерное наблюдение пациентов с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глаукомой;</w:t>
      </w:r>
      <w:proofErr w:type="gramEnd"/>
    </w:p>
    <w:p w:rsidR="008D1877" w:rsidRPr="0038440B" w:rsidRDefault="008D1877" w:rsidP="008D1877">
      <w:pPr>
        <w:shd w:val="clear" w:color="auto" w:fill="FFFFFF"/>
        <w:spacing w:line="276" w:lineRule="auto"/>
        <w:ind w:left="34" w:right="154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2}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лазерное лечение глаукомы при наличии соответствующего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оборудования </w:t>
      </w:r>
      <w:r w:rsidRPr="0038440B">
        <w:rPr>
          <w:rFonts w:ascii="Times New Roman" w:eastAsia="Times New Roman" w:hAnsi="Times New Roman" w:cs="Times New Roman"/>
          <w:b/>
          <w:color w:val="49A6EC"/>
          <w:spacing w:val="17"/>
          <w:w w:val="85"/>
          <w:sz w:val="24"/>
          <w:szCs w:val="24"/>
        </w:rPr>
        <w:t xml:space="preserve">либо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направление больного в республиканский лазерный центр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КазНИИГБ;</w:t>
      </w:r>
      <w:proofErr w:type="gramEnd"/>
    </w:p>
    <w:p w:rsidR="008D1877" w:rsidRPr="0038440B" w:rsidRDefault="008D1877" w:rsidP="008D1877">
      <w:pPr>
        <w:numPr>
          <w:ilvl w:val="0"/>
          <w:numId w:val="20"/>
        </w:numPr>
        <w:shd w:val="clear" w:color="auto" w:fill="FFFFFF"/>
        <w:tabs>
          <w:tab w:val="left" w:pos="1128"/>
        </w:tabs>
        <w:spacing w:line="276" w:lineRule="auto"/>
        <w:ind w:left="768"/>
        <w:jc w:val="both"/>
        <w:rPr>
          <w:rFonts w:ascii="Times New Roman" w:hAnsi="Times New Roman" w:cs="Times New Roman"/>
          <w:b/>
          <w:color w:val="212121"/>
          <w:spacing w:val="-22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внедрение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 практику новых методов диагностики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 лечения глаукомы;</w:t>
      </w:r>
    </w:p>
    <w:p w:rsidR="008D1877" w:rsidRPr="0038440B" w:rsidRDefault="008D1877" w:rsidP="008D1877">
      <w:pPr>
        <w:numPr>
          <w:ilvl w:val="0"/>
          <w:numId w:val="20"/>
        </w:numPr>
        <w:shd w:val="clear" w:color="auto" w:fill="FFFFFF"/>
        <w:tabs>
          <w:tab w:val="left" w:pos="1128"/>
        </w:tabs>
        <w:spacing w:line="276" w:lineRule="auto"/>
        <w:ind w:left="29" w:right="730" w:firstLine="739"/>
        <w:jc w:val="both"/>
        <w:rPr>
          <w:rFonts w:ascii="Times New Roman" w:hAnsi="Times New Roman" w:cs="Times New Roman"/>
          <w:b/>
          <w:color w:val="000000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организационно-методическая помощь офтальмологам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поликлиник 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  <w:t xml:space="preserve">медработникам ПМСП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в проведении скрининга глаукомы;</w:t>
      </w:r>
    </w:p>
    <w:p w:rsidR="008D1877" w:rsidRPr="0038440B" w:rsidRDefault="008D1877" w:rsidP="008D1877">
      <w:pPr>
        <w:numPr>
          <w:ilvl w:val="0"/>
          <w:numId w:val="20"/>
        </w:numPr>
        <w:shd w:val="clear" w:color="auto" w:fill="FFFFFF"/>
        <w:tabs>
          <w:tab w:val="left" w:pos="1128"/>
        </w:tabs>
        <w:spacing w:line="276" w:lineRule="auto"/>
        <w:ind w:left="29" w:firstLine="739"/>
        <w:jc w:val="both"/>
        <w:rPr>
          <w:rFonts w:ascii="Times New Roman" w:hAnsi="Times New Roman" w:cs="Times New Roman"/>
          <w:b/>
          <w:color w:val="212121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участие в подготовке медицинских сестер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по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тонометрии глаз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на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базе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  <w:t xml:space="preserve">организаций, оказывающих амбулаторно-поликлиническую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помощь;</w:t>
      </w:r>
    </w:p>
    <w:p w:rsidR="008D1877" w:rsidRPr="0038440B" w:rsidRDefault="008D1877" w:rsidP="008D1877">
      <w:pPr>
        <w:numPr>
          <w:ilvl w:val="0"/>
          <w:numId w:val="20"/>
        </w:numPr>
        <w:shd w:val="clear" w:color="auto" w:fill="FFFFFF"/>
        <w:tabs>
          <w:tab w:val="left" w:pos="1128"/>
        </w:tabs>
        <w:spacing w:line="276" w:lineRule="auto"/>
        <w:ind w:left="29" w:right="365" w:firstLine="739"/>
        <w:jc w:val="both"/>
        <w:rPr>
          <w:rFonts w:ascii="Times New Roman" w:hAnsi="Times New Roman" w:cs="Times New Roman"/>
          <w:b/>
          <w:color w:val="212121"/>
          <w:spacing w:val="-26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организация санитарно-просветительской работы среди населения по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вопросам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глаукомы,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включая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 xml:space="preserve">работу "Школы глаукомного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>больного"</w:t>
      </w:r>
      <w:proofErr w:type="gramStart"/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 .</w:t>
      </w:r>
      <w:proofErr w:type="gramEnd"/>
    </w:p>
    <w:p w:rsidR="008D1877" w:rsidRPr="0038440B" w:rsidRDefault="008D1877" w:rsidP="008D1877">
      <w:pPr>
        <w:shd w:val="clear" w:color="auto" w:fill="FFFFFF"/>
        <w:tabs>
          <w:tab w:val="left" w:pos="1253"/>
        </w:tabs>
        <w:spacing w:line="276" w:lineRule="auto"/>
        <w:ind w:left="53" w:right="365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6"/>
          <w:w w:val="85"/>
          <w:sz w:val="24"/>
          <w:szCs w:val="24"/>
        </w:rPr>
        <w:t>26.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Кабинет сосудистой и онкопатологии глаза осуществляет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следующие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0"/>
          <w:w w:val="85"/>
          <w:sz w:val="24"/>
          <w:szCs w:val="24"/>
        </w:rPr>
        <w:t>функции:</w:t>
      </w:r>
    </w:p>
    <w:p w:rsidR="008D1877" w:rsidRPr="0038440B" w:rsidRDefault="008D1877" w:rsidP="008D1877">
      <w:pPr>
        <w:shd w:val="clear" w:color="auto" w:fill="FFFFFF"/>
        <w:spacing w:line="276" w:lineRule="auto"/>
        <w:ind w:left="7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1!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оказание консультативно-диагностической и лечебной помощи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больным:</w:t>
      </w:r>
    </w:p>
    <w:p w:rsidR="008D1877" w:rsidRPr="0038440B" w:rsidRDefault="008D1877" w:rsidP="008D1877">
      <w:pPr>
        <w:shd w:val="clear" w:color="auto" w:fill="FFFFFF"/>
        <w:spacing w:line="276" w:lineRule="auto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диабетической, гипертонической и гипотонической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ретинопатией;</w:t>
      </w:r>
    </w:p>
    <w:p w:rsidR="008D1877" w:rsidRPr="0038440B" w:rsidRDefault="008D1877" w:rsidP="008D1877">
      <w:pPr>
        <w:shd w:val="clear" w:color="auto" w:fill="FFFFFF"/>
        <w:spacing w:line="276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возрастной макулярной дегенерацией;</w:t>
      </w:r>
    </w:p>
    <w:p w:rsidR="008D1877" w:rsidRPr="0038440B" w:rsidRDefault="008D1877" w:rsidP="008D1877">
      <w:pPr>
        <w:shd w:val="clear" w:color="auto" w:fill="FFFFFF"/>
        <w:spacing w:line="276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острыми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нарушениями кровообращения сетчатки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 зрительного нерва;</w:t>
      </w:r>
    </w:p>
    <w:p w:rsidR="008D1877" w:rsidRPr="0038440B" w:rsidRDefault="008D1877" w:rsidP="008D1877">
      <w:pPr>
        <w:shd w:val="clear" w:color="auto" w:fill="FFFFFF"/>
        <w:spacing w:line="276" w:lineRule="auto"/>
        <w:ind w:left="53" w:right="365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воспалительными и дистрофическими заболеваниями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сетчатки, сосудистой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оболочки 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зрительного нерва;</w:t>
      </w:r>
    </w:p>
    <w:p w:rsidR="008D1877" w:rsidRPr="0038440B" w:rsidRDefault="008D1877" w:rsidP="008D1877">
      <w:pPr>
        <w:shd w:val="clear" w:color="auto" w:fill="FFFFFF"/>
        <w:spacing w:line="276" w:lineRule="auto"/>
        <w:ind w:left="53" w:right="1090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врожденными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наследственными аномалиями сетчатки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сосудистой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2"/>
          <w:w w:val="85"/>
          <w:sz w:val="24"/>
          <w:szCs w:val="24"/>
        </w:rPr>
        <w:t>оболочки;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62" w:right="130"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доброкачественными, злокачественными 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псевдоопухолевыми заболеваниями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органа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зрения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и орбиты;</w:t>
      </w:r>
    </w:p>
    <w:p w:rsidR="008D1877" w:rsidRPr="0038440B" w:rsidRDefault="008D1877" w:rsidP="008D1877">
      <w:pPr>
        <w:shd w:val="clear" w:color="auto" w:fill="FFFFFF"/>
        <w:spacing w:line="276" w:lineRule="auto"/>
        <w:ind w:left="7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эндокринной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офтальмопатией;</w:t>
      </w:r>
    </w:p>
    <w:p w:rsidR="008D1877" w:rsidRPr="0038440B" w:rsidRDefault="008D1877" w:rsidP="008D1877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6" w:lineRule="auto"/>
        <w:ind w:left="43" w:right="730" w:firstLine="725"/>
        <w:jc w:val="both"/>
        <w:rPr>
          <w:rFonts w:ascii="Times New Roman" w:hAnsi="Times New Roman" w:cs="Times New Roman"/>
          <w:b/>
          <w:color w:val="000000"/>
          <w:spacing w:val="-19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уточнение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диагноза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с помощью лабораторных,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инструментальных 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высокотехнологичных методов исследования;</w:t>
      </w:r>
    </w:p>
    <w:p w:rsidR="008D1877" w:rsidRPr="0038440B" w:rsidRDefault="008D1877" w:rsidP="008D1877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6" w:lineRule="auto"/>
        <w:ind w:left="768"/>
        <w:jc w:val="both"/>
        <w:rPr>
          <w:rFonts w:ascii="Times New Roman" w:hAnsi="Times New Roman" w:cs="Times New Roman"/>
          <w:b/>
          <w:color w:val="878787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методическая помощь офтальмологам глазных кабинетов.</w:t>
      </w:r>
    </w:p>
    <w:p w:rsidR="008D1877" w:rsidRPr="0038440B" w:rsidRDefault="008D1877" w:rsidP="008D1877">
      <w:pPr>
        <w:shd w:val="clear" w:color="auto" w:fill="FFFFFF"/>
        <w:tabs>
          <w:tab w:val="left" w:pos="1253"/>
        </w:tabs>
        <w:spacing w:line="276" w:lineRule="auto"/>
        <w:ind w:left="53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-4"/>
          <w:w w:val="85"/>
          <w:sz w:val="24"/>
          <w:szCs w:val="24"/>
        </w:rPr>
        <w:t>27.</w:t>
      </w:r>
      <w:r w:rsidRPr="0038440B">
        <w:rPr>
          <w:rFonts w:ascii="Times New Roman" w:hAnsi="Times New Roman" w:cs="Times New Roman"/>
          <w:b/>
          <w:color w:val="212121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Дневной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стационар организуется в составе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медицинских организаций,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оказывающих амбулаторно-поликлиническую помощь на уровне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ЦРБ, консультативн</w:t>
      </w:r>
      <w:proofErr w:type="gramStart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о-</w:t>
      </w:r>
      <w:proofErr w:type="gramEnd"/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диагностического центра областной офтальмологической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больницы (центра),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многопрофильной областной (городской) больницы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и республиканском уровне и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осуществляет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следующие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функции:</w:t>
      </w:r>
    </w:p>
    <w:p w:rsidR="008D1877" w:rsidRPr="0038440B" w:rsidRDefault="008D1877" w:rsidP="008D1877">
      <w:pPr>
        <w:numPr>
          <w:ilvl w:val="0"/>
          <w:numId w:val="22"/>
        </w:numPr>
        <w:shd w:val="clear" w:color="auto" w:fill="FFFFFF"/>
        <w:tabs>
          <w:tab w:val="left" w:pos="1157"/>
        </w:tabs>
        <w:spacing w:line="276" w:lineRule="auto"/>
        <w:ind w:left="58" w:firstLine="744"/>
        <w:jc w:val="both"/>
        <w:rPr>
          <w:rFonts w:ascii="Times New Roman" w:hAnsi="Times New Roman" w:cs="Times New Roman"/>
          <w:b/>
          <w:color w:val="878787"/>
          <w:spacing w:val="-2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оказание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специализированной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>офтальмологической помощи взрослому и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детскому населению, состояние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которых не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требует круглосуточного наблюдения 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лечения 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стационаре;</w:t>
      </w:r>
    </w:p>
    <w:p w:rsidR="008D1877" w:rsidRPr="0038440B" w:rsidRDefault="008D1877" w:rsidP="008D1877">
      <w:pPr>
        <w:numPr>
          <w:ilvl w:val="0"/>
          <w:numId w:val="22"/>
        </w:numPr>
        <w:shd w:val="clear" w:color="auto" w:fill="FFFFFF"/>
        <w:tabs>
          <w:tab w:val="left" w:pos="1157"/>
        </w:tabs>
        <w:spacing w:line="276" w:lineRule="auto"/>
        <w:ind w:left="58" w:right="730" w:firstLine="744"/>
        <w:jc w:val="both"/>
        <w:rPr>
          <w:rFonts w:ascii="Times New Roman" w:hAnsi="Times New Roman" w:cs="Times New Roman"/>
          <w:b/>
          <w:color w:val="000000"/>
          <w:spacing w:val="-22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проведение комплекса лечебных и профилактических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мероприятий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диспансерным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>больным;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/>
        <w:jc w:val="both"/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3!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подбор терапии больным с впервые установленным диагнозом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заболевания </w:t>
      </w:r>
      <w:r w:rsidRPr="0038440B">
        <w:rPr>
          <w:rFonts w:ascii="Times New Roman" w:eastAsia="Times New Roman" w:hAnsi="Times New Roman" w:cs="Times New Roman"/>
          <w:b/>
          <w:color w:val="49A6EC"/>
          <w:spacing w:val="16"/>
          <w:w w:val="85"/>
          <w:sz w:val="24"/>
          <w:szCs w:val="24"/>
        </w:rPr>
        <w:t xml:space="preserve">или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хроническим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больным при изменении степени тяжести заболевания. 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/>
        <w:jc w:val="both"/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lastRenderedPageBreak/>
        <w:t xml:space="preserve">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структуру дневного стационара входит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: 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1) кабинет для приема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больных;</w:t>
      </w:r>
    </w:p>
    <w:p w:rsidR="008D1877" w:rsidRPr="0038440B" w:rsidRDefault="008D1877" w:rsidP="008D1877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276" w:lineRule="auto"/>
        <w:ind w:left="725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процедурный кабинет;</w:t>
      </w:r>
    </w:p>
    <w:p w:rsidR="008D1877" w:rsidRPr="0038440B" w:rsidRDefault="008D1877" w:rsidP="008D1877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276" w:lineRule="auto"/>
        <w:ind w:left="725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палаты для больных;</w:t>
      </w:r>
    </w:p>
    <w:p w:rsidR="008D1877" w:rsidRPr="0038440B" w:rsidRDefault="008D1877" w:rsidP="008D1877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276" w:lineRule="auto"/>
        <w:ind w:left="725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манипуляционный кабинет;</w:t>
      </w:r>
    </w:p>
    <w:p w:rsidR="008D1877" w:rsidRPr="0038440B" w:rsidRDefault="008D1877" w:rsidP="008D1877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276" w:lineRule="auto"/>
        <w:ind w:left="725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кабинет медперсонала;</w:t>
      </w:r>
    </w:p>
    <w:p w:rsidR="008D1877" w:rsidRPr="0038440B" w:rsidRDefault="008D1877" w:rsidP="008D1877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276" w:lineRule="auto"/>
        <w:ind w:firstLine="725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помещения для хранения белья, постельных принадлежностей, предметов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хозяйственного обихода.</w:t>
      </w:r>
    </w:p>
    <w:p w:rsidR="008D1877" w:rsidRPr="0038440B" w:rsidRDefault="008D1877" w:rsidP="008D1877">
      <w:pPr>
        <w:shd w:val="clear" w:color="auto" w:fill="FFFFFF"/>
        <w:spacing w:line="276" w:lineRule="auto"/>
        <w:ind w:right="15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Для осуществления функций дневной стационар использует все клинические и параклинические подразделения медицинской организации.</w:t>
      </w: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5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7"/>
          <w:w w:val="87"/>
          <w:sz w:val="24"/>
          <w:szCs w:val="24"/>
        </w:rPr>
        <w:t>28.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Отделение амбулаторной микрохирургии глаза осуществляет следующие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8"/>
          <w:w w:val="87"/>
          <w:sz w:val="24"/>
          <w:szCs w:val="24"/>
        </w:rPr>
        <w:t>функции:</w:t>
      </w:r>
    </w:p>
    <w:p w:rsidR="008D1877" w:rsidRPr="0038440B" w:rsidRDefault="008D1877" w:rsidP="008D1877">
      <w:pPr>
        <w:numPr>
          <w:ilvl w:val="0"/>
          <w:numId w:val="24"/>
        </w:numPr>
        <w:shd w:val="clear" w:color="auto" w:fill="FFFFFF"/>
        <w:tabs>
          <w:tab w:val="left" w:pos="1099"/>
        </w:tabs>
        <w:spacing w:line="276" w:lineRule="auto"/>
        <w:ind w:left="734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скрининг больных на амбулаторные операции;</w:t>
      </w:r>
    </w:p>
    <w:p w:rsidR="008D1877" w:rsidRPr="0038440B" w:rsidRDefault="008D1877" w:rsidP="008D1877">
      <w:pPr>
        <w:numPr>
          <w:ilvl w:val="0"/>
          <w:numId w:val="24"/>
        </w:numPr>
        <w:shd w:val="clear" w:color="auto" w:fill="FFFFFF"/>
        <w:tabs>
          <w:tab w:val="left" w:pos="1099"/>
        </w:tabs>
        <w:spacing w:line="276" w:lineRule="auto"/>
        <w:ind w:firstLine="734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оказание офтальмомикрохирургическои помощи в соответствии с Перечнем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микрохирургических вмешательств на органе зрения, выполняемых амбулаторно,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 xml:space="preserve">согласно приложению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  <w:lang w:val="en-US"/>
        </w:rPr>
        <w:t xml:space="preserve">1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к настоящему Положению;</w:t>
      </w:r>
    </w:p>
    <w:p w:rsidR="008D1877" w:rsidRPr="0038440B" w:rsidRDefault="008D1877" w:rsidP="008D1877">
      <w:pPr>
        <w:numPr>
          <w:ilvl w:val="0"/>
          <w:numId w:val="24"/>
        </w:numPr>
        <w:shd w:val="clear" w:color="auto" w:fill="FFFFFF"/>
        <w:tabs>
          <w:tab w:val="left" w:pos="1099"/>
        </w:tabs>
        <w:spacing w:line="276" w:lineRule="auto"/>
        <w:ind w:right="730" w:firstLine="734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наблюдение за больными и выполнение необходимых манипуляций в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послеоперационном периоде;</w:t>
      </w:r>
    </w:p>
    <w:p w:rsidR="008D1877" w:rsidRPr="0038440B" w:rsidRDefault="008D1877" w:rsidP="008D1877">
      <w:pPr>
        <w:shd w:val="clear" w:color="auto" w:fill="FFFFFF"/>
        <w:spacing w:line="276" w:lineRule="auto"/>
        <w:ind w:left="19" w:right="134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4)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обучение пациентов, а также лиц, осуществляющих уход за ними режиму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 послеоперационном периоде.</w:t>
      </w:r>
    </w:p>
    <w:p w:rsidR="008D1877" w:rsidRPr="0038440B" w:rsidRDefault="008D1877" w:rsidP="008D1877">
      <w:pPr>
        <w:shd w:val="clear" w:color="auto" w:fill="FFFFFF"/>
        <w:spacing w:line="276" w:lineRule="auto"/>
        <w:ind w:left="1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Параграф 3. Лазерное офтальмологическое отделение (кабинет)</w:t>
      </w: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5"/>
          <w:w w:val="87"/>
          <w:sz w:val="24"/>
          <w:szCs w:val="24"/>
        </w:rPr>
        <w:t>29.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Лазерное офтальмологическое отделение создается в составе</w:t>
      </w:r>
    </w:p>
    <w:p w:rsidR="008D1877" w:rsidRPr="0038440B" w:rsidRDefault="008D1877" w:rsidP="008D1877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консультативно-диагностического центра областной офтальмологической больницы ■центра), областной (городской) многопрофильной больницы, республиканском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6"/>
          <w:w w:val="87"/>
          <w:sz w:val="24"/>
          <w:szCs w:val="24"/>
        </w:rPr>
        <w:t>уровне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6"/>
          <w:w w:val="87"/>
          <w:sz w:val="24"/>
          <w:szCs w:val="24"/>
        </w:rPr>
        <w:t>.</w:t>
      </w:r>
    </w:p>
    <w:p w:rsidR="008D1877" w:rsidRPr="0038440B" w:rsidRDefault="008D1877" w:rsidP="008D1877">
      <w:pPr>
        <w:shd w:val="clear" w:color="auto" w:fill="FFFFFF"/>
        <w:tabs>
          <w:tab w:val="left" w:pos="1200"/>
        </w:tabs>
        <w:spacing w:line="276" w:lineRule="auto"/>
        <w:ind w:lef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6"/>
          <w:w w:val="87"/>
          <w:sz w:val="24"/>
          <w:szCs w:val="24"/>
        </w:rPr>
        <w:t>30.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Основные задачи и функции отделения:</w:t>
      </w:r>
    </w:p>
    <w:p w:rsidR="008D1877" w:rsidRPr="0038440B" w:rsidRDefault="008D1877" w:rsidP="008D1877">
      <w:pPr>
        <w:numPr>
          <w:ilvl w:val="0"/>
          <w:numId w:val="25"/>
        </w:numPr>
        <w:shd w:val="clear" w:color="auto" w:fill="FFFFFF"/>
        <w:tabs>
          <w:tab w:val="left" w:pos="1109"/>
        </w:tabs>
        <w:spacing w:line="276" w:lineRule="auto"/>
        <w:ind w:left="24" w:right="365" w:firstLine="739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лечение больных с сфтальмопатологией с применением современных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лазерных технологий;</w:t>
      </w:r>
    </w:p>
    <w:p w:rsidR="008D1877" w:rsidRPr="0038440B" w:rsidRDefault="008D1877" w:rsidP="008D1877">
      <w:pPr>
        <w:numPr>
          <w:ilvl w:val="0"/>
          <w:numId w:val="25"/>
        </w:numPr>
        <w:shd w:val="clear" w:color="auto" w:fill="FFFFFF"/>
        <w:tabs>
          <w:tab w:val="left" w:pos="1109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внедрение в практику инновационных методов лазерного лечения;</w:t>
      </w:r>
    </w:p>
    <w:p w:rsidR="008D1877" w:rsidRPr="0038440B" w:rsidRDefault="008D1877" w:rsidP="008D1877">
      <w:pPr>
        <w:numPr>
          <w:ilvl w:val="0"/>
          <w:numId w:val="25"/>
        </w:numPr>
        <w:shd w:val="clear" w:color="auto" w:fill="FFFFFF"/>
        <w:tabs>
          <w:tab w:val="left" w:pos="1109"/>
        </w:tabs>
        <w:spacing w:line="276" w:lineRule="auto"/>
        <w:ind w:left="24" w:firstLine="739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организационно-методическая и консультативная помощь организациям,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оказывающим амбулаторно-поликлиническую помощь, по вопросам применения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лазерных технологий, участие в переподготовке и тематическом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усовершенствовании врачей;</w:t>
      </w:r>
    </w:p>
    <w:p w:rsidR="008D1877" w:rsidRPr="0038440B" w:rsidRDefault="008D1877" w:rsidP="008D1877">
      <w:pPr>
        <w:numPr>
          <w:ilvl w:val="0"/>
          <w:numId w:val="25"/>
        </w:numPr>
        <w:shd w:val="clear" w:color="auto" w:fill="FFFFFF"/>
        <w:tabs>
          <w:tab w:val="left" w:pos="1109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анализ результатов работы и отчетность в установленном порядке;</w:t>
      </w:r>
    </w:p>
    <w:p w:rsidR="008D1877" w:rsidRPr="0038440B" w:rsidRDefault="008D1877" w:rsidP="008D1877">
      <w:pPr>
        <w:numPr>
          <w:ilvl w:val="0"/>
          <w:numId w:val="25"/>
        </w:numPr>
        <w:shd w:val="clear" w:color="auto" w:fill="FFFFFF"/>
        <w:tabs>
          <w:tab w:val="left" w:pos="1109"/>
        </w:tabs>
        <w:spacing w:line="276" w:lineRule="auto"/>
        <w:ind w:left="24" w:firstLine="739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проведение мероприятий по охране труда персонала, соблюдения техники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безопасности и производственной санитарии.</w:t>
      </w:r>
    </w:p>
    <w:p w:rsidR="008D1877" w:rsidRPr="0038440B" w:rsidRDefault="008D1877" w:rsidP="008D1877">
      <w:pPr>
        <w:shd w:val="clear" w:color="auto" w:fill="FFFFFF"/>
        <w:tabs>
          <w:tab w:val="left" w:pos="1238"/>
        </w:tabs>
        <w:spacing w:line="276" w:lineRule="auto"/>
        <w:ind w:left="773" w:right="40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31.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Отделение имеет в своем составе:</w:t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1; кабинет для приема больных;</w:t>
      </w:r>
    </w:p>
    <w:p w:rsidR="008D1877" w:rsidRPr="0038440B" w:rsidRDefault="008D1877" w:rsidP="008D1877">
      <w:pPr>
        <w:numPr>
          <w:ilvl w:val="0"/>
          <w:numId w:val="26"/>
        </w:numPr>
        <w:shd w:val="clear" w:color="auto" w:fill="FFFFFF"/>
        <w:tabs>
          <w:tab w:val="left" w:pos="1133"/>
        </w:tabs>
        <w:spacing w:line="276" w:lineRule="auto"/>
        <w:ind w:left="773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операционную для лазерных вмешательств;</w:t>
      </w:r>
    </w:p>
    <w:p w:rsidR="008D1877" w:rsidRPr="0038440B" w:rsidRDefault="008D1877" w:rsidP="008D1877">
      <w:pPr>
        <w:numPr>
          <w:ilvl w:val="0"/>
          <w:numId w:val="26"/>
        </w:numPr>
        <w:shd w:val="clear" w:color="auto" w:fill="FFFFFF"/>
        <w:tabs>
          <w:tab w:val="left" w:pos="1133"/>
        </w:tabs>
        <w:spacing w:line="276" w:lineRule="auto"/>
        <w:ind w:left="773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кабинет для проведения ангиографических исследований.</w:t>
      </w:r>
    </w:p>
    <w:p w:rsidR="008D1877" w:rsidRPr="0038440B" w:rsidRDefault="008D1877" w:rsidP="008D1877">
      <w:pPr>
        <w:numPr>
          <w:ilvl w:val="0"/>
          <w:numId w:val="27"/>
        </w:numPr>
        <w:shd w:val="clear" w:color="auto" w:fill="FFFFFF"/>
        <w:tabs>
          <w:tab w:val="left" w:pos="1243"/>
        </w:tabs>
        <w:spacing w:line="276" w:lineRule="auto"/>
        <w:ind w:left="43" w:firstLine="734"/>
        <w:jc w:val="both"/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</w:pP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Лазерный офтальмологический кабинет, организуемый при областных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перинатальных центрах, городов Алматы и Астаны, предназначен для выявления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лечения ретинопатии недоношенных.</w:t>
      </w:r>
      <w:proofErr w:type="gramEnd"/>
    </w:p>
    <w:p w:rsidR="008D1877" w:rsidRPr="0038440B" w:rsidRDefault="008D1877" w:rsidP="008D1877">
      <w:pPr>
        <w:numPr>
          <w:ilvl w:val="0"/>
          <w:numId w:val="27"/>
        </w:numPr>
        <w:shd w:val="clear" w:color="auto" w:fill="FFFFFF"/>
        <w:tabs>
          <w:tab w:val="left" w:pos="1243"/>
        </w:tabs>
        <w:spacing w:line="276" w:lineRule="auto"/>
        <w:ind w:left="43" w:firstLine="734"/>
        <w:jc w:val="both"/>
        <w:rPr>
          <w:rFonts w:ascii="Times New Roman" w:hAnsi="Times New Roman" w:cs="Times New Roman"/>
          <w:b/>
          <w:color w:val="000000"/>
          <w:spacing w:val="-10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Основные функции офтальмологического кабинета, входящего в состав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перинатального центра:</w:t>
      </w:r>
    </w:p>
    <w:p w:rsidR="008D1877" w:rsidRPr="0038440B" w:rsidRDefault="008D1877" w:rsidP="008D1877">
      <w:pPr>
        <w:numPr>
          <w:ilvl w:val="0"/>
          <w:numId w:val="28"/>
        </w:numPr>
        <w:shd w:val="clear" w:color="auto" w:fill="FFFFFF"/>
        <w:tabs>
          <w:tab w:val="left" w:pos="1142"/>
        </w:tabs>
        <w:spacing w:line="276" w:lineRule="auto"/>
        <w:ind w:left="43" w:firstLine="739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обследование детей, рожденных при сроке гестации менее 34 недель, с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lastRenderedPageBreak/>
        <w:t>массой тела менее 2000 грамм, а также доношенных детей с отягощенным общим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соматическим статусом через 3-6 недель после рождения;</w:t>
      </w:r>
    </w:p>
    <w:p w:rsidR="008D1877" w:rsidRPr="0038440B" w:rsidRDefault="008D1877" w:rsidP="008D1877">
      <w:pPr>
        <w:numPr>
          <w:ilvl w:val="0"/>
          <w:numId w:val="28"/>
        </w:numPr>
        <w:shd w:val="clear" w:color="auto" w:fill="FFFFFF"/>
        <w:tabs>
          <w:tab w:val="left" w:pos="1142"/>
        </w:tabs>
        <w:spacing w:line="276" w:lineRule="auto"/>
        <w:ind w:left="43" w:right="730" w:firstLine="739"/>
        <w:jc w:val="both"/>
        <w:rPr>
          <w:rFonts w:ascii="Times New Roman" w:hAnsi="Times New Roman" w:cs="Times New Roman"/>
          <w:b/>
          <w:i/>
          <w:iCs/>
          <w:color w:val="000000"/>
          <w:spacing w:val="-22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скрининг ретинопатии у недоношенных детей, последующий осмотр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недоношенных при проявлении клиники ретинопатии;</w:t>
      </w:r>
    </w:p>
    <w:p w:rsidR="008D1877" w:rsidRPr="0038440B" w:rsidRDefault="008D1877" w:rsidP="008D1877">
      <w:pPr>
        <w:numPr>
          <w:ilvl w:val="0"/>
          <w:numId w:val="28"/>
        </w:numPr>
        <w:shd w:val="clear" w:color="auto" w:fill="FFFFFF"/>
        <w:tabs>
          <w:tab w:val="left" w:pos="1142"/>
        </w:tabs>
        <w:spacing w:line="276" w:lineRule="auto"/>
        <w:ind w:left="43" w:right="1094" w:firstLine="739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проведение лазерного лечения активной стадии ретинопатии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недоношенных в течение 72 часов от момента установления заболевания;</w:t>
      </w:r>
    </w:p>
    <w:p w:rsidR="008D1877" w:rsidRPr="0038440B" w:rsidRDefault="008D1877" w:rsidP="008D1877">
      <w:pPr>
        <w:numPr>
          <w:ilvl w:val="0"/>
          <w:numId w:val="28"/>
        </w:numPr>
        <w:shd w:val="clear" w:color="auto" w:fill="FFFFFF"/>
        <w:tabs>
          <w:tab w:val="left" w:pos="1142"/>
        </w:tabs>
        <w:spacing w:line="276" w:lineRule="auto"/>
        <w:ind w:left="43" w:firstLine="739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обеспечение своевременного направления в КазНИИГБ на хирургическое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лечение при выявлении тяжелых форм ретинопатии недоношенных с клиническим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проявлением отслойки сетчатки.</w:t>
      </w:r>
    </w:p>
    <w:p w:rsidR="008D1877" w:rsidRPr="0038440B" w:rsidRDefault="008D1877" w:rsidP="008D1877">
      <w:pPr>
        <w:shd w:val="clear" w:color="auto" w:fill="FFFFFF"/>
        <w:tabs>
          <w:tab w:val="left" w:pos="1142"/>
        </w:tabs>
        <w:spacing w:line="276" w:lineRule="auto"/>
        <w:ind w:left="782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216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 xml:space="preserve">     Параграф 4. Стационарные отделения микрохирургии глаза, в том числе детские,</w:t>
      </w:r>
    </w:p>
    <w:p w:rsidR="008D1877" w:rsidRPr="0038440B" w:rsidRDefault="008D1877" w:rsidP="008D1877">
      <w:pPr>
        <w:shd w:val="clear" w:color="auto" w:fill="FFFFFF"/>
        <w:spacing w:line="276" w:lineRule="auto"/>
        <w:ind w:left="216"/>
        <w:jc w:val="both"/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 xml:space="preserve">   с    центром неотложной офтальмологической 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офтальмотравматологическои помощи</w:t>
      </w:r>
    </w:p>
    <w:p w:rsidR="008D1877" w:rsidRPr="0038440B" w:rsidRDefault="008D1877" w:rsidP="008D1877">
      <w:pPr>
        <w:shd w:val="clear" w:color="auto" w:fill="FFFFFF"/>
        <w:spacing w:line="276" w:lineRule="auto"/>
        <w:ind w:left="2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tabs>
          <w:tab w:val="left" w:pos="1243"/>
        </w:tabs>
        <w:spacing w:line="276" w:lineRule="auto"/>
        <w:ind w:left="43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  <w:t>34.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Стационарное отделение микрохирургии глаза для взрослых и (или)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детей (далее - Стационарное отделение) является структурным подразделением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областной офтальмологической больницы (центра), областной (городской)</w:t>
      </w:r>
    </w:p>
    <w:p w:rsidR="008D1877" w:rsidRPr="0038440B" w:rsidRDefault="008D1877" w:rsidP="008D1877">
      <w:pPr>
        <w:shd w:val="clear" w:color="auto" w:fill="FFFFFF"/>
        <w:spacing w:line="276" w:lineRule="auto"/>
        <w:ind w:right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многопрофильной больницы для лечения больных, нуждающихся в круглосуточном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медицинском наблюдении.</w:t>
      </w:r>
    </w:p>
    <w:p w:rsidR="008D1877" w:rsidRPr="0038440B" w:rsidRDefault="008D1877" w:rsidP="008D1877">
      <w:pPr>
        <w:shd w:val="clear" w:color="auto" w:fill="FFFFFF"/>
        <w:tabs>
          <w:tab w:val="left" w:pos="1214"/>
        </w:tabs>
        <w:spacing w:line="276" w:lineRule="auto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7"/>
          <w:w w:val="87"/>
          <w:sz w:val="24"/>
          <w:szCs w:val="24"/>
        </w:rPr>
        <w:t>35.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Стационарное отделение осуществляет следующие функции:</w:t>
      </w:r>
    </w:p>
    <w:p w:rsidR="008D1877" w:rsidRPr="0038440B" w:rsidRDefault="008D1877" w:rsidP="008D1877">
      <w:pPr>
        <w:shd w:val="clear" w:color="auto" w:fill="FFFFFF"/>
        <w:tabs>
          <w:tab w:val="left" w:pos="1094"/>
        </w:tabs>
        <w:spacing w:line="276" w:lineRule="auto"/>
        <w:ind w:right="365" w:firstLine="7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7"/>
          <w:w w:val="87"/>
          <w:sz w:val="24"/>
          <w:szCs w:val="24"/>
        </w:rPr>
        <w:t>1)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оказание специализированной, в том числе высокотехнологичной,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офтальмологической помощи больным в соответствии с Перечнем обязательных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микрохирургических вмешательств на органе зрения, выполняемых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 областном</w:t>
      </w:r>
    </w:p>
    <w:p w:rsidR="008D1877" w:rsidRPr="0038440B" w:rsidRDefault="008D1877" w:rsidP="008D1877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>(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городском)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отделении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 микрохирургии глаза для взрослых и/или детей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согласно приложению 2 к настоящему Положению. Микрохирургическая активность 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 xml:space="preserve">отделении для взрослых должна составлять не менее 70 %, хирургическая - не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менее 60 %, в отделении для детей - не менее 60 и 50 % соответственно, расчет хирургической активности производится, исходя из числа операций;</w:t>
      </w:r>
    </w:p>
    <w:p w:rsidR="008D1877" w:rsidRPr="0038440B" w:rsidRDefault="008D1877" w:rsidP="008D1877">
      <w:pPr>
        <w:shd w:val="clear" w:color="auto" w:fill="FFFFFF"/>
        <w:tabs>
          <w:tab w:val="left" w:pos="1094"/>
        </w:tabs>
        <w:spacing w:line="276" w:lineRule="auto"/>
        <w:ind w:firstLine="7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1"/>
          <w:w w:val="87"/>
          <w:sz w:val="24"/>
          <w:szCs w:val="24"/>
        </w:rPr>
        <w:t>2)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разработка и внедрение в клиническую практику современных методов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диагностики, лечения и микрохирургии офтальмопатологии;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24" w:right="1459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3;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проведение госпитального этапа реабилитации пациентов с 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офтальмопатологией;</w:t>
      </w:r>
    </w:p>
    <w:p w:rsidR="008D1877" w:rsidRPr="0038440B" w:rsidRDefault="008D1877" w:rsidP="008D1877">
      <w:pPr>
        <w:shd w:val="clear" w:color="auto" w:fill="FFFFFF"/>
        <w:spacing w:line="276" w:lineRule="auto"/>
        <w:ind w:left="7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4)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осуществление экспертизы временной нетрудоспособности;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19" w:right="365" w:firstLine="7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5;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ведение учетной и отчетной документации, представление отчетов о деятельности отделения;</w:t>
      </w:r>
    </w:p>
    <w:p w:rsidR="008D1877" w:rsidRPr="0038440B" w:rsidRDefault="008D1877" w:rsidP="008D1877">
      <w:pPr>
        <w:shd w:val="clear" w:color="auto" w:fill="FFFFFF"/>
        <w:spacing w:line="276" w:lineRule="auto"/>
        <w:ind w:left="29" w:firstLine="7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6)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участие в процессе повышения квалификации персонала медицинской организации по вопросам оказания медицинской помощи в области офтальмологии.</w:t>
      </w:r>
    </w:p>
    <w:p w:rsidR="008D1877" w:rsidRPr="0038440B" w:rsidRDefault="008D1877" w:rsidP="008D1877">
      <w:pPr>
        <w:shd w:val="clear" w:color="auto" w:fill="FFFFFF"/>
        <w:spacing w:line="276" w:lineRule="auto"/>
        <w:ind w:left="7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 структуру стационарного отделения входят: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приемный покой;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палаты для больных;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аппаратная;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манипуляционный, процедурный и перевязочный кабинеты;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операционный блок;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лазерный кабинет;</w:t>
      </w:r>
    </w:p>
    <w:p w:rsidR="008D1877" w:rsidRPr="0038440B" w:rsidRDefault="008D1877" w:rsidP="008D1877">
      <w:pPr>
        <w:numPr>
          <w:ilvl w:val="0"/>
          <w:numId w:val="29"/>
        </w:numPr>
        <w:shd w:val="clear" w:color="auto" w:fill="FFFFFF"/>
        <w:tabs>
          <w:tab w:val="left" w:pos="1114"/>
        </w:tabs>
        <w:spacing w:line="276" w:lineRule="auto"/>
        <w:ind w:left="48" w:right="730" w:firstLine="715"/>
        <w:jc w:val="both"/>
        <w:rPr>
          <w:rFonts w:ascii="Times New Roman" w:hAnsi="Times New Roman" w:cs="Times New Roman"/>
          <w:b/>
          <w:color w:val="000000"/>
          <w:spacing w:val="-21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кабинеты заведующего отделением и врачей, старшей медицинской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6"/>
          <w:w w:val="87"/>
          <w:sz w:val="24"/>
          <w:szCs w:val="24"/>
        </w:rPr>
        <w:lastRenderedPageBreak/>
        <w:t>сестры;</w:t>
      </w:r>
    </w:p>
    <w:p w:rsidR="008D1877" w:rsidRPr="0038440B" w:rsidRDefault="008D1877" w:rsidP="008D1877">
      <w:pPr>
        <w:shd w:val="clear" w:color="auto" w:fill="FFFFFF"/>
        <w:spacing w:line="276" w:lineRule="auto"/>
        <w:ind w:left="48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8;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помещения для хранения белья, постельных принадлежностей, предметов 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хозяйственного обихода;</w:t>
      </w:r>
    </w:p>
    <w:p w:rsidR="008D1877" w:rsidRPr="0038440B" w:rsidRDefault="008D1877" w:rsidP="008D1877">
      <w:pPr>
        <w:shd w:val="clear" w:color="auto" w:fill="FFFFFF"/>
        <w:spacing w:line="276" w:lineRule="auto"/>
        <w:ind w:left="7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9)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помещения для приема пищи больными.</w:t>
      </w:r>
    </w:p>
    <w:p w:rsidR="008D1877" w:rsidRPr="0038440B" w:rsidRDefault="008D1877" w:rsidP="008D1877">
      <w:pPr>
        <w:shd w:val="clear" w:color="auto" w:fill="FFFFFF"/>
        <w:tabs>
          <w:tab w:val="left" w:pos="1214"/>
        </w:tabs>
        <w:spacing w:line="276" w:lineRule="auto"/>
        <w:ind w:left="58" w:right="365" w:firstLine="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  <w:t>36.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Областной (городской) центр неотложной офтальмологической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офтальмотравматологической помощи (далее - Центр) организуется в составе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стационара областной офтальмологической больницы (центра), при глазном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отделении областной (городской) многопрофильной больницы и осуществляет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следующие функции:</w:t>
      </w:r>
    </w:p>
    <w:p w:rsidR="008D1877" w:rsidRPr="0038440B" w:rsidRDefault="008D1877" w:rsidP="008D1877">
      <w:pPr>
        <w:numPr>
          <w:ilvl w:val="0"/>
          <w:numId w:val="30"/>
        </w:numPr>
        <w:shd w:val="clear" w:color="auto" w:fill="FFFFFF"/>
        <w:tabs>
          <w:tab w:val="left" w:pos="1138"/>
        </w:tabs>
        <w:spacing w:line="276" w:lineRule="auto"/>
        <w:ind w:left="58" w:right="730" w:firstLine="730"/>
        <w:jc w:val="both"/>
        <w:rPr>
          <w:rFonts w:ascii="Times New Roman" w:hAnsi="Times New Roman" w:cs="Times New Roman"/>
          <w:b/>
          <w:color w:val="000000"/>
          <w:spacing w:val="-29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круглосуточная специализированная помощь пациентам с ожогами,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травмами глазного яблока и придаточного аппарата глаза;</w:t>
      </w:r>
    </w:p>
    <w:p w:rsidR="008D1877" w:rsidRPr="0038440B" w:rsidRDefault="008D1877" w:rsidP="008D1877">
      <w:pPr>
        <w:numPr>
          <w:ilvl w:val="0"/>
          <w:numId w:val="30"/>
        </w:numPr>
        <w:shd w:val="clear" w:color="auto" w:fill="FFFFFF"/>
        <w:tabs>
          <w:tab w:val="left" w:pos="1138"/>
        </w:tabs>
        <w:spacing w:line="276" w:lineRule="auto"/>
        <w:ind w:left="58" w:right="365" w:firstLine="730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первичная хирургическая обработка проникающих ранений глазного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яблока, контузионных разрывов склеры, придаточного аппарата глаза,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восстановление целостности сл¥зных канальцев;</w:t>
      </w:r>
    </w:p>
    <w:p w:rsidR="008D1877" w:rsidRPr="0038440B" w:rsidRDefault="008D1877" w:rsidP="008D1877">
      <w:pPr>
        <w:numPr>
          <w:ilvl w:val="0"/>
          <w:numId w:val="30"/>
        </w:numPr>
        <w:shd w:val="clear" w:color="auto" w:fill="FFFFFF"/>
        <w:tabs>
          <w:tab w:val="left" w:pos="1138"/>
        </w:tabs>
        <w:spacing w:line="276" w:lineRule="auto"/>
        <w:ind w:left="58" w:right="730" w:firstLine="730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удаление инородных тел роговицы, конъюнктивальной полости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внутриглазных;</w:t>
      </w:r>
    </w:p>
    <w:p w:rsidR="008D1877" w:rsidRPr="0038440B" w:rsidRDefault="008D1877" w:rsidP="008D1877">
      <w:pPr>
        <w:numPr>
          <w:ilvl w:val="0"/>
          <w:numId w:val="31"/>
        </w:numPr>
        <w:shd w:val="clear" w:color="auto" w:fill="FFFFFF"/>
        <w:tabs>
          <w:tab w:val="left" w:pos="1138"/>
        </w:tabs>
        <w:spacing w:line="276" w:lineRule="auto"/>
        <w:ind w:left="787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экстренная помощь при остром приступе глаукомы,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острых</w:t>
      </w:r>
      <w:proofErr w:type="gramEnd"/>
    </w:p>
    <w:p w:rsidR="008D1877" w:rsidRPr="0038440B" w:rsidRDefault="008D1877" w:rsidP="008D1877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воспалительных, сосудистых и других заболеваниях глаз, требующих неотложной </w:t>
      </w:r>
      <w:r w:rsidRPr="0038440B">
        <w:rPr>
          <w:rFonts w:ascii="Times New Roman" w:eastAsia="Times New Roman" w:hAnsi="Times New Roman" w:cs="Times New Roman"/>
          <w:b/>
          <w:color w:val="000000"/>
          <w:spacing w:val="6"/>
          <w:w w:val="87"/>
          <w:sz w:val="24"/>
          <w:szCs w:val="24"/>
        </w:rPr>
        <w:t>помощи.</w:t>
      </w:r>
    </w:p>
    <w:p w:rsidR="008D1877" w:rsidRPr="0038440B" w:rsidRDefault="008D1877" w:rsidP="008D1877">
      <w:pPr>
        <w:shd w:val="clear" w:color="auto" w:fill="FFFFFF"/>
        <w:spacing w:line="276" w:lineRule="auto"/>
        <w:ind w:left="7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В структуру Центра входят</w:t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  <w:lang w:val="en-US"/>
        </w:rPr>
        <w:t>:</w:t>
      </w:r>
    </w:p>
    <w:p w:rsidR="008D1877" w:rsidRPr="0038440B" w:rsidRDefault="008D1877" w:rsidP="008D1877">
      <w:pPr>
        <w:numPr>
          <w:ilvl w:val="0"/>
          <w:numId w:val="32"/>
        </w:numPr>
        <w:shd w:val="clear" w:color="auto" w:fill="FFFFFF"/>
        <w:tabs>
          <w:tab w:val="left" w:pos="1152"/>
        </w:tabs>
        <w:spacing w:line="276" w:lineRule="auto"/>
        <w:ind w:left="792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кабинет врачебного приема и аппаратная;</w:t>
      </w:r>
    </w:p>
    <w:p w:rsidR="008D1877" w:rsidRPr="0038440B" w:rsidRDefault="008D1877" w:rsidP="008D1877">
      <w:pPr>
        <w:numPr>
          <w:ilvl w:val="0"/>
          <w:numId w:val="32"/>
        </w:numPr>
        <w:shd w:val="clear" w:color="auto" w:fill="FFFFFF"/>
        <w:tabs>
          <w:tab w:val="left" w:pos="1152"/>
        </w:tabs>
        <w:spacing w:line="276" w:lineRule="auto"/>
        <w:ind w:left="792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операционная микрохирургии;</w:t>
      </w:r>
    </w:p>
    <w:p w:rsidR="008D1877" w:rsidRPr="0038440B" w:rsidRDefault="008D1877" w:rsidP="008D1877">
      <w:pPr>
        <w:numPr>
          <w:ilvl w:val="0"/>
          <w:numId w:val="32"/>
        </w:numPr>
        <w:shd w:val="clear" w:color="auto" w:fill="FFFFFF"/>
        <w:tabs>
          <w:tab w:val="left" w:pos="1152"/>
        </w:tabs>
        <w:spacing w:line="276" w:lineRule="auto"/>
        <w:ind w:left="792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перевязочная.</w:t>
      </w:r>
    </w:p>
    <w:p w:rsidR="008D1877" w:rsidRPr="0038440B" w:rsidRDefault="008D1877" w:rsidP="008D1877">
      <w:pPr>
        <w:shd w:val="clear" w:color="auto" w:fill="FFFFFF"/>
        <w:tabs>
          <w:tab w:val="left" w:pos="1277"/>
        </w:tabs>
        <w:spacing w:line="276" w:lineRule="auto"/>
        <w:ind w:left="72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7"/>
          <w:w w:val="87"/>
          <w:sz w:val="24"/>
          <w:szCs w:val="24"/>
        </w:rPr>
        <w:t>37.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После оказания экстренной хирургической и неотложной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офтальмологической помощи больных направляют на амбулаторное лечение к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офтальмологу по месту жительства, нуждающихся в госпитализации - в глазной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стационар, при необходимости (в экстренном порядке) - в КазНИИГБ.</w:t>
      </w:r>
    </w:p>
    <w:p w:rsidR="008D1877" w:rsidRPr="0038440B" w:rsidRDefault="008D1877" w:rsidP="008D1877">
      <w:pPr>
        <w:shd w:val="clear" w:color="auto" w:fill="FFFFFF"/>
        <w:spacing w:line="276" w:lineRule="auto"/>
        <w:ind w:left="9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Параграф 5. Кабинет контактной, сложной и специальной коррекции</w:t>
      </w:r>
    </w:p>
    <w:p w:rsidR="008D1877" w:rsidRPr="0038440B" w:rsidRDefault="008D1877" w:rsidP="008D1877">
      <w:pPr>
        <w:shd w:val="clear" w:color="auto" w:fill="FFFFFF"/>
        <w:spacing w:line="276" w:lineRule="auto"/>
        <w:ind w:left="4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зрения</w:t>
      </w:r>
    </w:p>
    <w:p w:rsidR="008D1877" w:rsidRPr="0038440B" w:rsidRDefault="008D1877" w:rsidP="008D1877">
      <w:pPr>
        <w:shd w:val="clear" w:color="auto" w:fill="FFFFFF"/>
        <w:tabs>
          <w:tab w:val="left" w:pos="1277"/>
        </w:tabs>
        <w:spacing w:line="276" w:lineRule="auto"/>
        <w:ind w:left="72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6"/>
          <w:w w:val="87"/>
          <w:sz w:val="24"/>
          <w:szCs w:val="24"/>
        </w:rPr>
        <w:t>38.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Кабинет контактной коррекции зрения организуется на хозрасчетной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 xml:space="preserve">основе </w:t>
      </w:r>
      <w:r w:rsidRPr="0038440B">
        <w:rPr>
          <w:rFonts w:ascii="Times New Roman" w:eastAsia="Times New Roman" w:hAnsi="Times New Roman" w:cs="Times New Roman"/>
          <w:b/>
          <w:smallCaps/>
          <w:color w:val="000000"/>
          <w:spacing w:val="15"/>
          <w:w w:val="87"/>
          <w:sz w:val="24"/>
          <w:szCs w:val="24"/>
        </w:rPr>
        <w:t xml:space="preserve">б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составе, консультативно-диагностического центра областной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офтальмологической больницы (центра), областной (городской) многопрофильной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больницы, КазНИИГБ.</w:t>
      </w:r>
    </w:p>
    <w:p w:rsidR="008D1877" w:rsidRPr="0038440B" w:rsidRDefault="008D1877" w:rsidP="008D1877">
      <w:pPr>
        <w:shd w:val="clear" w:color="auto" w:fill="FFFFFF"/>
        <w:tabs>
          <w:tab w:val="left" w:pos="1190"/>
        </w:tabs>
        <w:spacing w:line="276" w:lineRule="auto"/>
        <w:ind w:left="725" w:right="3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39.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Основные задачи и функции кабинета: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1} подбор готовых мягких контактных линз;</w:t>
      </w:r>
      <w:proofErr w:type="gramEnd"/>
    </w:p>
    <w:p w:rsidR="008D1877" w:rsidRPr="0038440B" w:rsidRDefault="008D1877" w:rsidP="008D1877">
      <w:pPr>
        <w:numPr>
          <w:ilvl w:val="0"/>
          <w:numId w:val="33"/>
        </w:numPr>
        <w:shd w:val="clear" w:color="auto" w:fill="FFFFFF"/>
        <w:tabs>
          <w:tab w:val="left" w:pos="1075"/>
        </w:tabs>
        <w:spacing w:line="276" w:lineRule="auto"/>
        <w:ind w:left="720"/>
        <w:jc w:val="both"/>
        <w:rPr>
          <w:rFonts w:ascii="Times New Roman" w:hAnsi="Times New Roman" w:cs="Times New Roman"/>
          <w:b/>
          <w:i/>
          <w:iCs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подбор, изготовление жестких и косметических контактных линз;</w:t>
      </w:r>
    </w:p>
    <w:p w:rsidR="008D1877" w:rsidRPr="0038440B" w:rsidRDefault="008D1877" w:rsidP="008D1877">
      <w:pPr>
        <w:numPr>
          <w:ilvl w:val="0"/>
          <w:numId w:val="33"/>
        </w:numPr>
        <w:shd w:val="clear" w:color="auto" w:fill="FFFFFF"/>
        <w:tabs>
          <w:tab w:val="left" w:pos="1075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наблюдение за пациентами в период адаптации глаза к линзам;</w:t>
      </w:r>
    </w:p>
    <w:p w:rsidR="008D1877" w:rsidRPr="0038440B" w:rsidRDefault="008D1877" w:rsidP="008D1877">
      <w:pPr>
        <w:numPr>
          <w:ilvl w:val="0"/>
          <w:numId w:val="33"/>
        </w:numPr>
        <w:shd w:val="clear" w:color="auto" w:fill="FFFFFF"/>
        <w:tabs>
          <w:tab w:val="left" w:pos="1075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освоение и внедрение в практику новых методов коррекции зрения;</w:t>
      </w:r>
    </w:p>
    <w:p w:rsidR="008D1877" w:rsidRPr="0038440B" w:rsidRDefault="008D1877" w:rsidP="008D1877">
      <w:pPr>
        <w:numPr>
          <w:ilvl w:val="0"/>
          <w:numId w:val="33"/>
        </w:numPr>
        <w:shd w:val="clear" w:color="auto" w:fill="FFFFFF"/>
        <w:tabs>
          <w:tab w:val="left" w:pos="1075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санитарно-просветительная работа.</w:t>
      </w:r>
    </w:p>
    <w:p w:rsidR="008D1877" w:rsidRPr="0038440B" w:rsidRDefault="008D1877" w:rsidP="008D1877">
      <w:pPr>
        <w:shd w:val="clear" w:color="auto" w:fill="FFFFFF"/>
        <w:tabs>
          <w:tab w:val="left" w:pos="120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40.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 составе кабинета контактной коррекции зрения или самостоятельно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организуется кабинет сложной и специальной коррекции зрения, который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осуществляет:</w:t>
      </w:r>
    </w:p>
    <w:p w:rsidR="008D1877" w:rsidRPr="0038440B" w:rsidRDefault="008D1877" w:rsidP="008D1877">
      <w:pPr>
        <w:numPr>
          <w:ilvl w:val="0"/>
          <w:numId w:val="34"/>
        </w:numPr>
        <w:shd w:val="clear" w:color="auto" w:fill="FFFFFF"/>
        <w:tabs>
          <w:tab w:val="left" w:pos="1085"/>
        </w:tabs>
        <w:spacing w:line="276" w:lineRule="auto"/>
        <w:ind w:firstLine="734"/>
        <w:jc w:val="both"/>
        <w:rPr>
          <w:rFonts w:ascii="Times New Roman" w:hAnsi="Times New Roman" w:cs="Times New Roman"/>
          <w:b/>
          <w:color w:val="000000"/>
          <w:spacing w:val="-27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подбор сре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дств пр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изматической, сферопризматической и изейконической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коррекции пациентам со сложными оптическими дефектами зрения и обучение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пациентов пользованию ими;</w:t>
      </w:r>
    </w:p>
    <w:p w:rsidR="008D1877" w:rsidRPr="0038440B" w:rsidRDefault="008D1877" w:rsidP="008D1877">
      <w:pPr>
        <w:numPr>
          <w:ilvl w:val="0"/>
          <w:numId w:val="34"/>
        </w:numPr>
        <w:shd w:val="clear" w:color="auto" w:fill="FFFFFF"/>
        <w:tabs>
          <w:tab w:val="left" w:pos="1085"/>
        </w:tabs>
        <w:spacing w:line="276" w:lineRule="auto"/>
        <w:ind w:right="365" w:firstLine="734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освоение и внедрение новых прогрессивных методов обследования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lastRenderedPageBreak/>
        <w:t>оптической коррекции.</w:t>
      </w:r>
    </w:p>
    <w:p w:rsidR="008D1877" w:rsidRPr="0038440B" w:rsidRDefault="008D1877" w:rsidP="008D1877">
      <w:pPr>
        <w:shd w:val="clear" w:color="auto" w:fill="FFFFFF"/>
        <w:tabs>
          <w:tab w:val="left" w:pos="120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  <w:t>41.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Прием первичных больных в кабинете сложной и специальной коррекции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зрения осуществляется по направлениям врачей-офтальмологов и оптометристов.</w:t>
      </w:r>
    </w:p>
    <w:p w:rsidR="008D1877" w:rsidRPr="0038440B" w:rsidRDefault="008D1877" w:rsidP="008D1877">
      <w:pPr>
        <w:shd w:val="clear" w:color="auto" w:fill="FFFFFF"/>
        <w:spacing w:line="276" w:lineRule="auto"/>
        <w:ind w:left="10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pacing w:val="15"/>
          <w:w w:val="87"/>
          <w:sz w:val="24"/>
          <w:szCs w:val="24"/>
        </w:rPr>
        <w:t xml:space="preserve">Параграф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5"/>
          <w:w w:val="87"/>
          <w:sz w:val="24"/>
          <w:szCs w:val="24"/>
          <w:lang w:val="en-US"/>
        </w:rPr>
        <w:t xml:space="preserve">6.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5"/>
          <w:w w:val="87"/>
          <w:sz w:val="24"/>
          <w:szCs w:val="24"/>
        </w:rPr>
        <w:t>Лаборатория индивидуального протезирования глаза</w:t>
      </w:r>
    </w:p>
    <w:p w:rsidR="008D1877" w:rsidRPr="0038440B" w:rsidRDefault="008D1877" w:rsidP="008D1877">
      <w:pPr>
        <w:numPr>
          <w:ilvl w:val="0"/>
          <w:numId w:val="35"/>
        </w:numPr>
        <w:shd w:val="clear" w:color="auto" w:fill="FFFFFF"/>
        <w:tabs>
          <w:tab w:val="left" w:pos="120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Лаборатория индивидуального глазного протезирования организуется на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хозрасчетной основе в составе КазНИИГБ, консультативно-диагностического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центра областной офтальмологической больницы (центра), областной (городской)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многопрофильной больницы.</w:t>
      </w:r>
    </w:p>
    <w:p w:rsidR="008D1877" w:rsidRPr="0038440B" w:rsidRDefault="008D1877" w:rsidP="008D1877">
      <w:pPr>
        <w:numPr>
          <w:ilvl w:val="0"/>
          <w:numId w:val="35"/>
        </w:numPr>
        <w:shd w:val="clear" w:color="auto" w:fill="FFFFFF"/>
        <w:tabs>
          <w:tab w:val="left" w:pos="120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Основные функции лаборатории:</w:t>
      </w:r>
    </w:p>
    <w:p w:rsidR="008D1877" w:rsidRPr="0038440B" w:rsidRDefault="008D1877" w:rsidP="008D1877">
      <w:pPr>
        <w:numPr>
          <w:ilvl w:val="0"/>
          <w:numId w:val="36"/>
        </w:numPr>
        <w:shd w:val="clear" w:color="auto" w:fill="FFFFFF"/>
        <w:tabs>
          <w:tab w:val="left" w:pos="1109"/>
        </w:tabs>
        <w:spacing w:line="276" w:lineRule="auto"/>
        <w:ind w:left="34" w:right="1459" w:firstLine="715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подбор и изготовление индивидуальных глазных протезов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0"/>
          <w:w w:val="87"/>
          <w:sz w:val="24"/>
          <w:szCs w:val="24"/>
        </w:rPr>
        <w:t>эктопротезов;</w:t>
      </w:r>
    </w:p>
    <w:p w:rsidR="008D1877" w:rsidRPr="0038440B" w:rsidRDefault="008D1877" w:rsidP="008D1877">
      <w:pPr>
        <w:numPr>
          <w:ilvl w:val="0"/>
          <w:numId w:val="36"/>
        </w:numPr>
        <w:shd w:val="clear" w:color="auto" w:fill="FFFFFF"/>
        <w:tabs>
          <w:tab w:val="left" w:pos="1109"/>
        </w:tabs>
        <w:spacing w:line="276" w:lineRule="auto"/>
        <w:ind w:left="749"/>
        <w:jc w:val="both"/>
        <w:rPr>
          <w:rFonts w:ascii="Times New Roman" w:hAnsi="Times New Roman" w:cs="Times New Roman"/>
          <w:b/>
          <w:color w:val="000000"/>
          <w:spacing w:val="-20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подбор стандартных глазных протезов;</w:t>
      </w:r>
    </w:p>
    <w:p w:rsidR="008D1877" w:rsidRPr="0038440B" w:rsidRDefault="008D1877" w:rsidP="008D1877">
      <w:pPr>
        <w:numPr>
          <w:ilvl w:val="0"/>
          <w:numId w:val="36"/>
        </w:numPr>
        <w:shd w:val="clear" w:color="auto" w:fill="FFFFFF"/>
        <w:tabs>
          <w:tab w:val="left" w:pos="1109"/>
        </w:tabs>
        <w:spacing w:line="276" w:lineRule="auto"/>
        <w:ind w:left="749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проведение первичного протезирования после энуклеации;</w:t>
      </w:r>
    </w:p>
    <w:p w:rsidR="008D1877" w:rsidRPr="0038440B" w:rsidRDefault="008D1877" w:rsidP="008D1877">
      <w:pPr>
        <w:numPr>
          <w:ilvl w:val="0"/>
          <w:numId w:val="36"/>
        </w:numPr>
        <w:shd w:val="clear" w:color="auto" w:fill="FFFFFF"/>
        <w:tabs>
          <w:tab w:val="left" w:pos="1109"/>
        </w:tabs>
        <w:spacing w:line="276" w:lineRule="auto"/>
        <w:ind w:left="749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глазное протезирование у детей;</w:t>
      </w:r>
    </w:p>
    <w:p w:rsidR="008D1877" w:rsidRPr="0038440B" w:rsidRDefault="008D1877" w:rsidP="008D1877">
      <w:pPr>
        <w:numPr>
          <w:ilvl w:val="0"/>
          <w:numId w:val="36"/>
        </w:numPr>
        <w:shd w:val="clear" w:color="auto" w:fill="FFFFFF"/>
        <w:tabs>
          <w:tab w:val="left" w:pos="1109"/>
        </w:tabs>
        <w:spacing w:line="276" w:lineRule="auto"/>
        <w:ind w:left="34" w:firstLine="715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при наличии показаний проведение протезирования: субатрофичных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  <w:t>атрофичных глаз, при врожденных аномалиях глазного яблока, после лучевой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терапии, ожогов, пластических операций на веках и конъюнктивальной полости.</w:t>
      </w:r>
    </w:p>
    <w:p w:rsidR="008D1877" w:rsidRPr="0038440B" w:rsidRDefault="008D1877" w:rsidP="008D1877">
      <w:pPr>
        <w:shd w:val="clear" w:color="auto" w:fill="FFFFFF"/>
        <w:spacing w:line="276" w:lineRule="auto"/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pacing w:val="14"/>
          <w:w w:val="87"/>
          <w:sz w:val="24"/>
          <w:szCs w:val="24"/>
        </w:rPr>
        <w:t xml:space="preserve">Параграф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4"/>
          <w:w w:val="87"/>
          <w:sz w:val="24"/>
          <w:szCs w:val="24"/>
          <w:lang w:val="en-US"/>
        </w:rPr>
        <w:t xml:space="preserve">7. </w:t>
      </w:r>
      <w:r w:rsidRPr="0038440B">
        <w:rPr>
          <w:rFonts w:ascii="Times New Roman" w:eastAsia="Times New Roman" w:hAnsi="Times New Roman" w:cs="Times New Roman"/>
          <w:b/>
          <w:bCs/>
          <w:color w:val="000000"/>
          <w:spacing w:val="14"/>
          <w:w w:val="87"/>
          <w:sz w:val="24"/>
          <w:szCs w:val="24"/>
        </w:rPr>
        <w:t>Организационно-методический кабинет</w:t>
      </w:r>
    </w:p>
    <w:p w:rsidR="008D1877" w:rsidRPr="0038440B" w:rsidRDefault="008D1877" w:rsidP="008D1877">
      <w:pPr>
        <w:numPr>
          <w:ilvl w:val="0"/>
          <w:numId w:val="37"/>
        </w:numPr>
        <w:shd w:val="clear" w:color="auto" w:fill="FFFFFF"/>
        <w:tabs>
          <w:tab w:val="left" w:pos="1205"/>
        </w:tabs>
        <w:spacing w:line="276" w:lineRule="auto"/>
        <w:ind w:right="365" w:firstLine="730"/>
        <w:jc w:val="both"/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Организационно-методический кабинет является структурным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подразделением областной офтальмологической больницы (центра), КазНИИГБ,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осуществляет ведение учетной и отчетной документации. В его составе (или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самостоятельно) организуется кабинет медицинской статистики.</w:t>
      </w:r>
    </w:p>
    <w:p w:rsidR="008D1877" w:rsidRPr="0038440B" w:rsidRDefault="008D1877" w:rsidP="008D1877">
      <w:pPr>
        <w:numPr>
          <w:ilvl w:val="0"/>
          <w:numId w:val="37"/>
        </w:numPr>
        <w:shd w:val="clear" w:color="auto" w:fill="FFFFFF"/>
        <w:tabs>
          <w:tab w:val="left" w:pos="120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Организационно-методический кабинет осуществляет следующие функции:</w:t>
      </w:r>
    </w:p>
    <w:p w:rsidR="008D1877" w:rsidRPr="0038440B" w:rsidRDefault="008D1877" w:rsidP="008D1877">
      <w:pPr>
        <w:numPr>
          <w:ilvl w:val="0"/>
          <w:numId w:val="38"/>
        </w:numPr>
        <w:shd w:val="clear" w:color="auto" w:fill="FFFFFF"/>
        <w:tabs>
          <w:tab w:val="left" w:pos="1123"/>
        </w:tabs>
        <w:spacing w:line="276" w:lineRule="auto"/>
        <w:ind w:left="43" w:firstLine="730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анализ распространенности заболеваний офтальмологического профиля на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территории Республики Казахстан;</w:t>
      </w:r>
    </w:p>
    <w:p w:rsidR="008D1877" w:rsidRPr="0038440B" w:rsidRDefault="008D1877" w:rsidP="008D1877">
      <w:pPr>
        <w:numPr>
          <w:ilvl w:val="0"/>
          <w:numId w:val="38"/>
        </w:numPr>
        <w:shd w:val="clear" w:color="auto" w:fill="FFFFFF"/>
        <w:tabs>
          <w:tab w:val="left" w:pos="1123"/>
        </w:tabs>
        <w:spacing w:line="276" w:lineRule="auto"/>
        <w:ind w:left="43" w:firstLine="730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участие в разработке региональных целевых программ, внедрение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практическая реализация применения стандартов медицинской помощи и документов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по совершенствованию профилактики, диагностики и лечения заболеваний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офтальмологического профиля на территории Республики Казахстан;</w:t>
      </w:r>
    </w:p>
    <w:p w:rsidR="008D1877" w:rsidRPr="0038440B" w:rsidRDefault="008D1877" w:rsidP="008D1877">
      <w:pPr>
        <w:shd w:val="clear" w:color="auto" w:fill="FFFFFF"/>
        <w:spacing w:line="276" w:lineRule="auto"/>
        <w:ind w:left="48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3: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обеспечение организационно-методического руководства деятельности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организаций, оказывающих медицинскую помощь больным офтальмологического профиля, в том числе - по ведению статистического учета и отчетности;</w:t>
      </w:r>
    </w:p>
    <w:p w:rsidR="008D1877" w:rsidRPr="0038440B" w:rsidRDefault="008D1877" w:rsidP="008D1877">
      <w:pPr>
        <w:numPr>
          <w:ilvl w:val="0"/>
          <w:numId w:val="39"/>
        </w:numPr>
        <w:shd w:val="clear" w:color="auto" w:fill="FFFFFF"/>
        <w:tabs>
          <w:tab w:val="left" w:pos="1123"/>
        </w:tabs>
        <w:spacing w:line="276" w:lineRule="auto"/>
        <w:ind w:left="48" w:firstLine="730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мониторинг и анализ учетных и отчетных статистических форм,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обеспечение работы программных комплексов по ведению документации, в том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числе обеспеченность и потребность в койках, обоснованность госпитализации,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среднее пребывание на койке, показатель незапланированного повторного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поступления (в течение месяца по поводу одного и того же заболевания);</w:t>
      </w:r>
    </w:p>
    <w:p w:rsidR="008D1877" w:rsidRPr="0038440B" w:rsidRDefault="008D1877" w:rsidP="008D1877">
      <w:pPr>
        <w:numPr>
          <w:ilvl w:val="0"/>
          <w:numId w:val="39"/>
        </w:numPr>
        <w:shd w:val="clear" w:color="auto" w:fill="FFFFFF"/>
        <w:tabs>
          <w:tab w:val="left" w:pos="1123"/>
        </w:tabs>
        <w:spacing w:line="276" w:lineRule="auto"/>
        <w:ind w:left="48" w:firstLine="730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обеспечение преемственности с организациями, оказывающими ПМСП,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мониторинг за случаями расхождения диагнозов амбулаторного и стационарного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уровней оказания медицинской помощи;</w:t>
      </w:r>
    </w:p>
    <w:p w:rsidR="008D1877" w:rsidRPr="0038440B" w:rsidRDefault="008D1877" w:rsidP="008D1877">
      <w:pPr>
        <w:numPr>
          <w:ilvl w:val="0"/>
          <w:numId w:val="39"/>
        </w:numPr>
        <w:shd w:val="clear" w:color="auto" w:fill="FFFFFF"/>
        <w:tabs>
          <w:tab w:val="left" w:pos="1123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проведение социологических опросов, анализ обоснованных жалоб;</w:t>
      </w:r>
    </w:p>
    <w:p w:rsidR="008D1877" w:rsidRPr="0038440B" w:rsidRDefault="008D1877" w:rsidP="008D1877">
      <w:pPr>
        <w:numPr>
          <w:ilvl w:val="0"/>
          <w:numId w:val="39"/>
        </w:numPr>
        <w:shd w:val="clear" w:color="auto" w:fill="FFFFFF"/>
        <w:tabs>
          <w:tab w:val="left" w:pos="1123"/>
        </w:tabs>
        <w:spacing w:line="276" w:lineRule="auto"/>
        <w:ind w:left="48" w:firstLine="730"/>
        <w:jc w:val="both"/>
        <w:rPr>
          <w:rFonts w:ascii="Times New Roman" w:hAnsi="Times New Roman" w:cs="Times New Roman"/>
          <w:b/>
          <w:color w:val="000000"/>
          <w:spacing w:val="-21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внедрение в практику современных информационных технологий, в том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числе медицинских информационных систем;</w:t>
      </w:r>
    </w:p>
    <w:p w:rsidR="008D1877" w:rsidRPr="0038440B" w:rsidRDefault="008D1877" w:rsidP="008D1877">
      <w:pPr>
        <w:shd w:val="clear" w:color="auto" w:fill="FFFFFF"/>
        <w:tabs>
          <w:tab w:val="left" w:pos="1267"/>
        </w:tabs>
        <w:spacing w:line="276" w:lineRule="auto"/>
        <w:ind w:left="77" w:right="730"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46.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 областной (городской) многопрофильной больнице эти функции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возлагаются на соответствующую структуру данной организации.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lastRenderedPageBreak/>
        <w:t>Параграф 8. Лаборатория трансплантологии тканей</w:t>
      </w:r>
    </w:p>
    <w:p w:rsidR="008D1877" w:rsidRPr="0038440B" w:rsidRDefault="008D1877" w:rsidP="008D1877">
      <w:pPr>
        <w:shd w:val="clear" w:color="auto" w:fill="FFFFFF"/>
        <w:tabs>
          <w:tab w:val="left" w:pos="119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7"/>
          <w:w w:val="87"/>
          <w:sz w:val="24"/>
          <w:szCs w:val="24"/>
        </w:rPr>
        <w:t>47.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Лаборатория трансплантологии тканей организуется в составе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  <w:t>КазНИИГБ, ее деятельность осуществляется на основании приказа Министра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здравоохранения Республики Казахстан "Об утверждении Правил изъятия,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 xml:space="preserve">консервации, проведения трансплантации тканей и (или) органов (части органов) от </w:t>
      </w: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человека к человеку и от животных к человеку" от 30 октября 2009 года №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23 (зарегистрированного в реестре государственной регистрации нормативных правовых актов за № 5909 от 26 ноября 2009 года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 xml:space="preserve">,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опубликованный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 xml:space="preserve"> в газете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"Юридическая газета" от 30 декабря 2009 года № 198 (1798)).</w:t>
      </w:r>
    </w:p>
    <w:p w:rsidR="008D1877" w:rsidRPr="0038440B" w:rsidRDefault="008D1877" w:rsidP="008D1877">
      <w:pPr>
        <w:shd w:val="clear" w:color="auto" w:fill="FFFFFF"/>
        <w:tabs>
          <w:tab w:val="left" w:pos="1195"/>
        </w:tabs>
        <w:spacing w:line="276" w:lineRule="auto"/>
        <w:ind w:lef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9"/>
          <w:w w:val="87"/>
          <w:sz w:val="24"/>
          <w:szCs w:val="24"/>
        </w:rPr>
        <w:t>48.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Основные функции лаборатории трансплантологии тканей:</w:t>
      </w:r>
    </w:p>
    <w:p w:rsidR="008D1877" w:rsidRPr="0038440B" w:rsidRDefault="008D1877" w:rsidP="008D1877">
      <w:pPr>
        <w:numPr>
          <w:ilvl w:val="0"/>
          <w:numId w:val="40"/>
        </w:numPr>
        <w:shd w:val="clear" w:color="auto" w:fill="FFFFFF"/>
        <w:tabs>
          <w:tab w:val="left" w:pos="1094"/>
        </w:tabs>
        <w:spacing w:line="276" w:lineRule="auto"/>
        <w:ind w:left="10" w:firstLine="734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отбор доноров-трупов согласно общепринятым медицинским критериям,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обеспечение и контроль обследования доноров-трупов и реципиентов донорского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материала на гемотрансфузионные инфекции;</w:t>
      </w:r>
    </w:p>
    <w:p w:rsidR="008D1877" w:rsidRPr="0038440B" w:rsidRDefault="008D1877" w:rsidP="008D1877">
      <w:pPr>
        <w:numPr>
          <w:ilvl w:val="0"/>
          <w:numId w:val="40"/>
        </w:numPr>
        <w:shd w:val="clear" w:color="auto" w:fill="FFFFFF"/>
        <w:tabs>
          <w:tab w:val="left" w:pos="1094"/>
        </w:tabs>
        <w:spacing w:line="276" w:lineRule="auto"/>
        <w:ind w:left="10" w:right="1094" w:firstLine="734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изъятие, паспортизация, регистрация и учет заготовленного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выданного донорского материала;</w:t>
      </w:r>
    </w:p>
    <w:p w:rsidR="008D1877" w:rsidRPr="0038440B" w:rsidRDefault="008D1877" w:rsidP="008D1877">
      <w:pPr>
        <w:numPr>
          <w:ilvl w:val="0"/>
          <w:numId w:val="40"/>
        </w:numPr>
        <w:shd w:val="clear" w:color="auto" w:fill="FFFFFF"/>
        <w:tabs>
          <w:tab w:val="left" w:pos="1094"/>
        </w:tabs>
        <w:spacing w:line="276" w:lineRule="auto"/>
        <w:ind w:left="10" w:right="365" w:firstLine="734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предконсервационная очистка и консервация донорского материала,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  <w:t>обеспечение и контроль его стерильности;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7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4;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обеспечение утилизации материала, непригодного к трансплантации.</w:t>
      </w:r>
    </w:p>
    <w:p w:rsidR="008D1877" w:rsidRPr="0038440B" w:rsidRDefault="008D1877" w:rsidP="008D1877">
      <w:pPr>
        <w:numPr>
          <w:ilvl w:val="0"/>
          <w:numId w:val="41"/>
        </w:numPr>
        <w:shd w:val="clear" w:color="auto" w:fill="FFFFFF"/>
        <w:tabs>
          <w:tab w:val="left" w:pos="119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color w:val="000000"/>
          <w:spacing w:val="-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Врач-офтальмолог участвует в консилиуме больных, нуждающихся в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пересадке донорского материала, и оценке показаний и противопоказаний к его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трансплантации, осуществляет контроль результатов хирургического лечения у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больных, подвергшихся трансплантации донорского материала.</w:t>
      </w:r>
    </w:p>
    <w:p w:rsidR="008D1877" w:rsidRPr="0038440B" w:rsidRDefault="008D1877" w:rsidP="008D1877">
      <w:pPr>
        <w:numPr>
          <w:ilvl w:val="0"/>
          <w:numId w:val="41"/>
        </w:numPr>
        <w:shd w:val="clear" w:color="auto" w:fill="FFFFFF"/>
        <w:tabs>
          <w:tab w:val="left" w:pos="1195"/>
        </w:tabs>
        <w:spacing w:line="276" w:lineRule="auto"/>
        <w:ind w:right="730" w:firstLine="730"/>
        <w:jc w:val="both"/>
        <w:rPr>
          <w:rFonts w:ascii="Times New Roman" w:hAnsi="Times New Roman" w:cs="Times New Roman"/>
          <w:b/>
          <w:color w:val="000000"/>
          <w:spacing w:val="-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 обязанности врача-офтальмолога лаборатории трансплантологии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1"/>
          <w:w w:val="87"/>
          <w:sz w:val="24"/>
          <w:szCs w:val="24"/>
        </w:rPr>
        <w:t>тканей входит:</w:t>
      </w:r>
    </w:p>
    <w:p w:rsidR="008D1877" w:rsidRPr="0038440B" w:rsidRDefault="008D1877" w:rsidP="008D1877">
      <w:pPr>
        <w:numPr>
          <w:ilvl w:val="0"/>
          <w:numId w:val="42"/>
        </w:numPr>
        <w:shd w:val="clear" w:color="auto" w:fill="FFFFFF"/>
        <w:tabs>
          <w:tab w:val="left" w:pos="1118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осмотр глазного яблока трупа-донора;</w:t>
      </w:r>
    </w:p>
    <w:p w:rsidR="008D1877" w:rsidRPr="0038440B" w:rsidRDefault="008D1877" w:rsidP="008D1877">
      <w:pPr>
        <w:numPr>
          <w:ilvl w:val="0"/>
          <w:numId w:val="42"/>
        </w:numPr>
        <w:shd w:val="clear" w:color="auto" w:fill="FFFFFF"/>
        <w:tabs>
          <w:tab w:val="left" w:pos="1118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5"/>
          <w:w w:val="87"/>
          <w:sz w:val="24"/>
          <w:szCs w:val="24"/>
        </w:rPr>
      </w:pP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контроль за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 изъятием тканей лаборантами и санитарами;</w:t>
      </w:r>
    </w:p>
    <w:p w:rsidR="008D1877" w:rsidRPr="0038440B" w:rsidRDefault="008D1877" w:rsidP="008D1877">
      <w:pPr>
        <w:numPr>
          <w:ilvl w:val="0"/>
          <w:numId w:val="42"/>
        </w:numPr>
        <w:shd w:val="clear" w:color="auto" w:fill="FFFFFF"/>
        <w:tabs>
          <w:tab w:val="left" w:pos="1118"/>
        </w:tabs>
        <w:spacing w:line="276" w:lineRule="auto"/>
        <w:ind w:left="38" w:right="730" w:firstLine="725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проведение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экспресс-тестов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 контроля качества консервированных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9"/>
          <w:w w:val="87"/>
          <w:sz w:val="24"/>
          <w:szCs w:val="24"/>
        </w:rPr>
        <w:t>материалов.</w:t>
      </w:r>
    </w:p>
    <w:p w:rsidR="008D1877" w:rsidRPr="0038440B" w:rsidRDefault="008D1877" w:rsidP="008D1877">
      <w:pPr>
        <w:shd w:val="clear" w:color="auto" w:fill="FFFFFF"/>
        <w:spacing w:line="276" w:lineRule="auto"/>
        <w:ind w:left="1478" w:right="13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Параграф 9. АО "Казахский ордена "Знак Почета" научно-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исследовательский институт глазных болезней"</w:t>
      </w:r>
    </w:p>
    <w:p w:rsidR="008D1877" w:rsidRPr="0038440B" w:rsidRDefault="008D1877" w:rsidP="008D1877">
      <w:pPr>
        <w:shd w:val="clear" w:color="auto" w:fill="FFFFFF"/>
        <w:tabs>
          <w:tab w:val="left" w:pos="119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8"/>
          <w:w w:val="87"/>
          <w:sz w:val="24"/>
          <w:szCs w:val="24"/>
        </w:rPr>
        <w:t>51.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АО "Казахский ордена "Знак Почета" научно-исследовательский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институт глазных болезней (КазНИИГБ) - акционерное общество "Казахский ордена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"Знак Почета" научно-исследовательский институт глазных болезней со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стопроцентным участием государства в уставном капитале, является юридическим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лицом, имеет Устав, регистрационный номер, самостоятельный баланс, банковские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счета, печать, бланки со своим наименованием и иные реквизиты, необходимые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оля осуществления его деятельности.</w:t>
      </w:r>
      <w:proofErr w:type="gramEnd"/>
    </w:p>
    <w:p w:rsidR="008D1877" w:rsidRPr="0038440B" w:rsidRDefault="008D1877" w:rsidP="008D1877">
      <w:pPr>
        <w:shd w:val="clear" w:color="auto" w:fill="FFFFFF"/>
        <w:tabs>
          <w:tab w:val="left" w:pos="1248"/>
        </w:tabs>
        <w:spacing w:line="276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7"/>
          <w:w w:val="87"/>
          <w:sz w:val="24"/>
          <w:szCs w:val="24"/>
          <w:lang w:val="en-US"/>
        </w:rPr>
        <w:t>52.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КазНИИГБ осуществляет следующие функции:</w:t>
      </w:r>
    </w:p>
    <w:p w:rsidR="008D1877" w:rsidRPr="0038440B" w:rsidRDefault="008D1877" w:rsidP="008D1877">
      <w:pPr>
        <w:numPr>
          <w:ilvl w:val="0"/>
          <w:numId w:val="43"/>
        </w:numPr>
        <w:shd w:val="clear" w:color="auto" w:fill="FFFFFF"/>
        <w:tabs>
          <w:tab w:val="left" w:pos="1128"/>
        </w:tabs>
        <w:spacing w:line="276" w:lineRule="auto"/>
        <w:ind w:left="48" w:firstLine="725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проведение научной и организационной - методической работы в области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офтальмологии на основе высокотехнологических методов диагностики,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офтальмомикрохирургии, лазерного лечения, экспериментальных, клинических и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t>статистических исследований;</w:t>
      </w:r>
    </w:p>
    <w:p w:rsidR="008D1877" w:rsidRPr="0038440B" w:rsidRDefault="008D1877" w:rsidP="008D1877">
      <w:pPr>
        <w:numPr>
          <w:ilvl w:val="0"/>
          <w:numId w:val="43"/>
        </w:numPr>
        <w:shd w:val="clear" w:color="auto" w:fill="FFFFFF"/>
        <w:tabs>
          <w:tab w:val="left" w:pos="1128"/>
        </w:tabs>
        <w:spacing w:line="276" w:lineRule="auto"/>
        <w:ind w:left="48" w:firstLine="725"/>
        <w:jc w:val="both"/>
        <w:rPr>
          <w:rFonts w:ascii="Times New Roman" w:hAnsi="Times New Roman" w:cs="Times New Roman"/>
          <w:b/>
          <w:color w:val="000000"/>
          <w:spacing w:val="-22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оказание высокоспециализированной и специализированной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офтальмологической медицинской помощи взрослому и детскому населению с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использованием стационарных и стационарзамещающих технологий, инновационных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t>методов, согласно клиническим руководствам и периодическим протоколам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2"/>
          <w:w w:val="87"/>
          <w:sz w:val="24"/>
          <w:szCs w:val="24"/>
        </w:rPr>
        <w:lastRenderedPageBreak/>
        <w:t>диагностики и лечения;</w:t>
      </w:r>
    </w:p>
    <w:p w:rsidR="008D1877" w:rsidRPr="0038440B" w:rsidRDefault="008D1877" w:rsidP="008D1877">
      <w:pPr>
        <w:shd w:val="clear" w:color="auto" w:fill="FFFFFF"/>
        <w:spacing w:line="276" w:lineRule="auto"/>
        <w:ind w:left="48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3]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 xml:space="preserve">оперативное лечение больных с применением современных технологий микрохирургии глаза в соответствии с перечнем обязательных микрохирургических вмешательств на органе зрения, выполняемых на республиканском уровне, 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согласно приложению 3 к настоящему Положению.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 xml:space="preserve"> Микрохирургическая активность в отделении для взрослых должна составлять не менее 90 %, хирургическая -• не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менее 80 %, в отделении для детей - не менее 80 % и 70 % соответственно;</w:t>
      </w:r>
    </w:p>
    <w:p w:rsidR="008D1877" w:rsidRPr="0038440B" w:rsidRDefault="008D1877" w:rsidP="008D1877">
      <w:pPr>
        <w:numPr>
          <w:ilvl w:val="0"/>
          <w:numId w:val="44"/>
        </w:numPr>
        <w:shd w:val="clear" w:color="auto" w:fill="FFFFFF"/>
        <w:tabs>
          <w:tab w:val="left" w:pos="1118"/>
        </w:tabs>
        <w:spacing w:line="276" w:lineRule="auto"/>
        <w:ind w:left="38" w:right="730" w:firstLine="725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разработка новых технологий и методов диагностики и лечения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  <w:t>офтальмопатологии, внедрение их в практическое здравоохранение;</w:t>
      </w:r>
    </w:p>
    <w:p w:rsidR="008D1877" w:rsidRPr="0038440B" w:rsidRDefault="008D1877" w:rsidP="008D1877">
      <w:pPr>
        <w:numPr>
          <w:ilvl w:val="0"/>
          <w:numId w:val="44"/>
        </w:numPr>
        <w:shd w:val="clear" w:color="auto" w:fill="FFFFFF"/>
        <w:tabs>
          <w:tab w:val="left" w:pos="1118"/>
        </w:tabs>
        <w:spacing w:line="276" w:lineRule="auto"/>
        <w:ind w:left="38" w:firstLine="725"/>
        <w:jc w:val="both"/>
        <w:rPr>
          <w:rFonts w:ascii="Times New Roman" w:hAnsi="Times New Roman" w:cs="Times New Roman"/>
          <w:b/>
          <w:color w:val="000000"/>
          <w:spacing w:val="-24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анализ заболеваемости и разработка комплексных профилактических мер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по ее снижению, участие в разработке, внедрении, мониторинге скрининговых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программ по выявлению офтальмологических заболеваний в Республике Казахстан;</w:t>
      </w:r>
    </w:p>
    <w:p w:rsidR="008D1877" w:rsidRPr="0038440B" w:rsidRDefault="008D1877" w:rsidP="008D1877">
      <w:pPr>
        <w:numPr>
          <w:ilvl w:val="0"/>
          <w:numId w:val="44"/>
        </w:numPr>
        <w:shd w:val="clear" w:color="auto" w:fill="FFFFFF"/>
        <w:tabs>
          <w:tab w:val="left" w:pos="1118"/>
        </w:tabs>
        <w:spacing w:line="276" w:lineRule="auto"/>
        <w:ind w:left="38" w:right="730" w:firstLine="725"/>
        <w:jc w:val="both"/>
        <w:rPr>
          <w:rFonts w:ascii="Times New Roman" w:hAnsi="Times New Roman" w:cs="Times New Roman"/>
          <w:b/>
          <w:color w:val="000000"/>
          <w:spacing w:val="-26"/>
          <w:w w:val="87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t>участие в разработке стратегии и нормативно-правовой базы по</w:t>
      </w:r>
      <w:r w:rsidRPr="0038440B">
        <w:rPr>
          <w:rFonts w:ascii="Times New Roman" w:eastAsia="Times New Roman" w:hAnsi="Times New Roman" w:cs="Times New Roman"/>
          <w:b/>
          <w:color w:val="000000"/>
          <w:spacing w:val="13"/>
          <w:w w:val="87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7"/>
          <w:sz w:val="24"/>
          <w:szCs w:val="24"/>
        </w:rPr>
        <w:t>вопросам лечения заболеваний глаз, развития офтальмомикрохирургии и</w:t>
      </w:r>
    </w:p>
    <w:p w:rsidR="008D1877" w:rsidRPr="0038440B" w:rsidRDefault="008D1877" w:rsidP="008D18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профилактики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офтальмопатологии;</w:t>
      </w:r>
    </w:p>
    <w:p w:rsidR="008D1877" w:rsidRPr="0038440B" w:rsidRDefault="008D1877" w:rsidP="008D1877">
      <w:pPr>
        <w:shd w:val="clear" w:color="auto" w:fill="FFFFFF"/>
        <w:spacing w:line="276" w:lineRule="auto"/>
        <w:ind w:left="10" w:right="643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7"/>
          <w:w w:val="85"/>
          <w:sz w:val="24"/>
          <w:szCs w:val="24"/>
        </w:rPr>
        <w:t>7</w:t>
      </w:r>
      <w:r w:rsidRPr="0038440B">
        <w:rPr>
          <w:rFonts w:ascii="Times New Roman" w:hAnsi="Times New Roman" w:cs="Times New Roman"/>
          <w:b/>
          <w:color w:val="767676"/>
          <w:spacing w:val="17"/>
          <w:w w:val="85"/>
          <w:sz w:val="24"/>
          <w:szCs w:val="24"/>
        </w:rPr>
        <w:t xml:space="preserve">)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участие в аккредитации организаций здравоохранения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всех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видов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собственности,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оказывающих медицинскую помощь офтальмологическим больным;</w:t>
      </w:r>
    </w:p>
    <w:p w:rsidR="008D1877" w:rsidRPr="0038440B" w:rsidRDefault="008D1877" w:rsidP="008D1877">
      <w:pPr>
        <w:shd w:val="clear" w:color="auto" w:fill="FFFFFF"/>
        <w:spacing w:line="276" w:lineRule="auto"/>
        <w:ind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8)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разработка и изготовление информационно-образовательных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материалов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по вопросам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офтальмологии, издание монографий, сборников трудов, методических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рекомендаций, 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периодических изданий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(журналов)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в целях пропаганды </w:t>
      </w:r>
      <w:r w:rsidRPr="0038440B">
        <w:rPr>
          <w:rFonts w:ascii="Times New Roman" w:eastAsia="Times New Roman" w:hAnsi="Times New Roman" w:cs="Times New Roman"/>
          <w:b/>
          <w:color w:val="595959" w:themeColor="text1" w:themeTint="A6"/>
          <w:spacing w:val="17"/>
          <w:w w:val="85"/>
          <w:sz w:val="24"/>
          <w:szCs w:val="24"/>
        </w:rPr>
        <w:t xml:space="preserve">новейших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достижений медицинской науки 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практического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здравоохранения;</w:t>
      </w:r>
    </w:p>
    <w:p w:rsidR="008D1877" w:rsidRPr="0038440B" w:rsidRDefault="008D1877" w:rsidP="008D1877">
      <w:pPr>
        <w:shd w:val="clear" w:color="auto" w:fill="FFFFFF"/>
        <w:spacing w:line="276" w:lineRule="auto"/>
        <w:ind w:firstLine="739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9)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участие в организации,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проведении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подготовке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съездов,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симпозиумов,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научных конференций,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мастер - классов 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совещаний (в том числе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международных);</w:t>
      </w:r>
    </w:p>
    <w:p w:rsidR="008D1877" w:rsidRPr="0038440B" w:rsidRDefault="008D1877" w:rsidP="008D1877">
      <w:pPr>
        <w:shd w:val="clear" w:color="auto" w:fill="FFFFFF"/>
        <w:spacing w:line="276" w:lineRule="auto"/>
        <w:ind w:firstLine="7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10)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проведение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циклов повышения квалификации и переподготовки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медицинских кадров с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высшим и средним образованием по офтальмологии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с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использованием различных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форм обучения (стационарные, </w:t>
      </w:r>
      <w:r w:rsidRPr="0038440B">
        <w:rPr>
          <w:rFonts w:ascii="Times New Roman" w:eastAsia="Times New Roman" w:hAnsi="Times New Roman" w:cs="Times New Roman"/>
          <w:b/>
          <w:color w:val="212121"/>
          <w:spacing w:val="17"/>
          <w:w w:val="85"/>
          <w:sz w:val="24"/>
          <w:szCs w:val="24"/>
        </w:rPr>
        <w:t xml:space="preserve">выездные 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дистанционные),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обучение в резидентуре;</w:t>
      </w:r>
    </w:p>
    <w:p w:rsidR="008D1877" w:rsidRPr="0038440B" w:rsidRDefault="008D1877" w:rsidP="008D1877">
      <w:pPr>
        <w:shd w:val="clear" w:color="auto" w:fill="FFFFFF"/>
        <w:spacing w:line="276" w:lineRule="auto"/>
        <w:ind w:left="19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11) 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 xml:space="preserve">участие в работе Казахского общества офтальмологов, работа </w:t>
      </w:r>
      <w:r w:rsidRPr="0038440B">
        <w:rPr>
          <w:rFonts w:ascii="Times New Roman" w:eastAsia="Times New Roman" w:hAnsi="Times New Roman" w:cs="Times New Roman"/>
          <w:b/>
          <w:color w:val="000000" w:themeColor="text1"/>
          <w:spacing w:val="17"/>
          <w:w w:val="85"/>
          <w:sz w:val="24"/>
          <w:szCs w:val="24"/>
        </w:rPr>
        <w:t xml:space="preserve">со </w:t>
      </w:r>
      <w:r w:rsidRPr="0038440B">
        <w:rPr>
          <w:rFonts w:ascii="Times New Roman" w:eastAsia="Times New Roman" w:hAnsi="Times New Roman" w:cs="Times New Roman"/>
          <w:b/>
          <w:color w:val="000000" w:themeColor="text1"/>
          <w:spacing w:val="16"/>
          <w:w w:val="85"/>
          <w:sz w:val="24"/>
          <w:szCs w:val="24"/>
        </w:rPr>
        <w:t xml:space="preserve">средствами массовой информации с целью повышения информированности населения </w:t>
      </w:r>
      <w:r w:rsidRPr="0038440B">
        <w:rPr>
          <w:rFonts w:ascii="Times New Roman" w:eastAsia="Times New Roman" w:hAnsi="Times New Roman" w:cs="Times New Roman"/>
          <w:b/>
          <w:color w:val="000000" w:themeColor="text1"/>
          <w:spacing w:val="15"/>
          <w:w w:val="85"/>
          <w:sz w:val="24"/>
          <w:szCs w:val="24"/>
        </w:rPr>
        <w:t>по вопросам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 </w:t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офтальмопатологии.</w:t>
      </w:r>
    </w:p>
    <w:p w:rsidR="008D1877" w:rsidRPr="0038440B" w:rsidRDefault="008D1877" w:rsidP="008D1877">
      <w:pPr>
        <w:shd w:val="clear" w:color="auto" w:fill="FFFFFF"/>
        <w:tabs>
          <w:tab w:val="left" w:pos="1229"/>
        </w:tabs>
        <w:spacing w:line="276" w:lineRule="auto"/>
        <w:ind w:left="7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212121"/>
          <w:spacing w:val="-5"/>
          <w:w w:val="85"/>
          <w:sz w:val="24"/>
          <w:szCs w:val="24"/>
          <w:lang w:val="en-US"/>
        </w:rPr>
        <w:t>53.</w:t>
      </w:r>
      <w:r w:rsidRPr="0038440B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В структуре КазНИИГБ организуются:</w:t>
      </w:r>
    </w:p>
    <w:p w:rsidR="008D1877" w:rsidRPr="0038440B" w:rsidRDefault="008D1877" w:rsidP="008D1877">
      <w:pPr>
        <w:numPr>
          <w:ilvl w:val="0"/>
          <w:numId w:val="45"/>
        </w:numPr>
        <w:shd w:val="clear" w:color="auto" w:fill="FFFFFF"/>
        <w:tabs>
          <w:tab w:val="left" w:pos="1109"/>
        </w:tabs>
        <w:spacing w:line="276" w:lineRule="auto"/>
        <w:ind w:left="754"/>
        <w:jc w:val="both"/>
        <w:rPr>
          <w:rFonts w:ascii="Times New Roman" w:hAnsi="Times New Roman" w:cs="Times New Roman"/>
          <w:b/>
          <w:color w:val="212121"/>
          <w:spacing w:val="-22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стационарные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микрохирургические отделения для взрослых 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детей;</w:t>
      </w:r>
    </w:p>
    <w:p w:rsidR="008D1877" w:rsidRPr="0038440B" w:rsidRDefault="008D1877" w:rsidP="008D1877">
      <w:pPr>
        <w:numPr>
          <w:ilvl w:val="0"/>
          <w:numId w:val="45"/>
        </w:numPr>
        <w:shd w:val="clear" w:color="auto" w:fill="FFFFFF"/>
        <w:tabs>
          <w:tab w:val="left" w:pos="1109"/>
        </w:tabs>
        <w:spacing w:line="276" w:lineRule="auto"/>
        <w:ind w:left="754"/>
        <w:jc w:val="both"/>
        <w:rPr>
          <w:rFonts w:ascii="Times New Roman" w:hAnsi="Times New Roman" w:cs="Times New Roman"/>
          <w:b/>
          <w:color w:val="000000"/>
          <w:spacing w:val="-25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консультативно-диагностический центр, включая кабинеты:</w:t>
      </w:r>
    </w:p>
    <w:p w:rsidR="008D1877" w:rsidRPr="0038440B" w:rsidRDefault="008D1877" w:rsidP="008D1877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консультативного приема, глаукомный, сосудистой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онкопатологии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глаза</w:t>
      </w:r>
      <w:r w:rsidRPr="0038440B">
        <w:rPr>
          <w:rFonts w:ascii="Times New Roman" w:eastAsia="Times New Roman" w:hAnsi="Times New Roman" w:cs="Times New Roman"/>
          <w:b/>
          <w:spacing w:val="16"/>
          <w:w w:val="85"/>
          <w:sz w:val="24"/>
          <w:szCs w:val="24"/>
        </w:rPr>
        <w:t xml:space="preserve">, охраны </w:t>
      </w:r>
      <w:r w:rsidRPr="0038440B">
        <w:rPr>
          <w:rFonts w:ascii="Times New Roman" w:eastAsia="Times New Roman" w:hAnsi="Times New Roman" w:cs="Times New Roman"/>
          <w:b/>
          <w:spacing w:val="17"/>
          <w:w w:val="85"/>
          <w:sz w:val="24"/>
          <w:szCs w:val="24"/>
        </w:rPr>
        <w:t xml:space="preserve">зрения детей, контактной, сложной и специальной коррекции зрения, глазного </w:t>
      </w:r>
      <w:r w:rsidRPr="0038440B">
        <w:rPr>
          <w:rFonts w:ascii="Times New Roman" w:eastAsia="Times New Roman" w:hAnsi="Times New Roman" w:cs="Times New Roman"/>
          <w:b/>
          <w:spacing w:val="16"/>
          <w:w w:val="85"/>
          <w:sz w:val="24"/>
          <w:szCs w:val="24"/>
        </w:rPr>
        <w:t>протезирования, амбулаторной хирургии, лазерного лечения, дневной стационар;</w:t>
      </w:r>
    </w:p>
    <w:p w:rsidR="008D1877" w:rsidRPr="0038440B" w:rsidRDefault="008D1877" w:rsidP="008D1877">
      <w:pPr>
        <w:numPr>
          <w:ilvl w:val="0"/>
          <w:numId w:val="46"/>
        </w:numPr>
        <w:shd w:val="clear" w:color="auto" w:fill="FFFFFF"/>
        <w:tabs>
          <w:tab w:val="left" w:pos="1109"/>
        </w:tabs>
        <w:spacing w:line="276" w:lineRule="auto"/>
        <w:ind w:left="754"/>
        <w:jc w:val="both"/>
        <w:rPr>
          <w:rFonts w:ascii="Times New Roman" w:hAnsi="Times New Roman" w:cs="Times New Roman"/>
          <w:b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spacing w:val="16"/>
          <w:w w:val="85"/>
          <w:sz w:val="24"/>
          <w:szCs w:val="24"/>
        </w:rPr>
        <w:t>кабинеты функциональной диагностики и клинические лаборатории;</w:t>
      </w:r>
    </w:p>
    <w:p w:rsidR="008D1877" w:rsidRPr="0038440B" w:rsidRDefault="008D1877" w:rsidP="008D1877">
      <w:pPr>
        <w:numPr>
          <w:ilvl w:val="0"/>
          <w:numId w:val="46"/>
        </w:numPr>
        <w:shd w:val="clear" w:color="auto" w:fill="FFFFFF"/>
        <w:tabs>
          <w:tab w:val="left" w:pos="1109"/>
        </w:tabs>
        <w:spacing w:line="276" w:lineRule="auto"/>
        <w:ind w:left="754"/>
        <w:jc w:val="both"/>
        <w:rPr>
          <w:rFonts w:ascii="Times New Roman" w:hAnsi="Times New Roman" w:cs="Times New Roman"/>
          <w:b/>
          <w:spacing w:val="-24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spacing w:val="16"/>
          <w:w w:val="85"/>
          <w:sz w:val="24"/>
          <w:szCs w:val="24"/>
        </w:rPr>
        <w:t>организационно-методический и статистический кабинет.</w:t>
      </w:r>
    </w:p>
    <w:p w:rsidR="008D1877" w:rsidRPr="0038440B" w:rsidRDefault="008D1877" w:rsidP="008D1877">
      <w:pPr>
        <w:shd w:val="clear" w:color="auto" w:fill="FFFFFF"/>
        <w:tabs>
          <w:tab w:val="left" w:pos="1229"/>
        </w:tabs>
        <w:spacing w:line="276" w:lineRule="auto"/>
        <w:ind w:left="34"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>54.</w:t>
      </w:r>
      <w:r w:rsidRPr="0038440B">
        <w:rPr>
          <w:rFonts w:ascii="Times New Roman" w:hAnsi="Times New Roman" w:cs="Times New Roman"/>
          <w:b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spacing w:val="16"/>
          <w:w w:val="85"/>
          <w:sz w:val="24"/>
          <w:szCs w:val="24"/>
        </w:rPr>
        <w:t>Структура, штатное расписание, положение о деятельности отдельных</w:t>
      </w:r>
      <w:r w:rsidRPr="0038440B">
        <w:rPr>
          <w:rFonts w:ascii="Times New Roman" w:eastAsia="Times New Roman" w:hAnsi="Times New Roman" w:cs="Times New Roman"/>
          <w:b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spacing w:val="17"/>
          <w:w w:val="85"/>
          <w:sz w:val="24"/>
          <w:szCs w:val="24"/>
        </w:rPr>
        <w:t>структурных подразделений, должностные обязанности и ставки вознаграждения</w:t>
      </w: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сотрудников КазНИИГБ утверждаются советом директоров.</w:t>
      </w:r>
    </w:p>
    <w:p w:rsidR="008D1877" w:rsidRPr="0038440B" w:rsidRDefault="008D1877" w:rsidP="008D1877">
      <w:pPr>
        <w:shd w:val="clear" w:color="auto" w:fill="FFFFFF"/>
        <w:spacing w:line="276" w:lineRule="auto"/>
        <w:ind w:left="6523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6523"/>
        <w:jc w:val="both"/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</w:pPr>
    </w:p>
    <w:p w:rsidR="008D1877" w:rsidRPr="0038440B" w:rsidRDefault="008D1877" w:rsidP="008D1877">
      <w:pPr>
        <w:shd w:val="clear" w:color="auto" w:fill="FFFFFF"/>
        <w:spacing w:line="276" w:lineRule="auto"/>
        <w:ind w:left="65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Приложение 1</w:t>
      </w:r>
    </w:p>
    <w:p w:rsidR="008D1877" w:rsidRPr="0038440B" w:rsidRDefault="008D1877" w:rsidP="008D1877">
      <w:pPr>
        <w:shd w:val="clear" w:color="auto" w:fill="FFFFFF"/>
        <w:spacing w:line="276" w:lineRule="auto"/>
        <w:ind w:left="4973"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к Положению об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организациях, </w:t>
      </w: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lastRenderedPageBreak/>
        <w:t xml:space="preserve">оказывающих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>офтальмологическую помощь</w:t>
      </w:r>
    </w:p>
    <w:p w:rsidR="008D1877" w:rsidRPr="0038440B" w:rsidRDefault="008D1877" w:rsidP="008D1877">
      <w:pPr>
        <w:shd w:val="clear" w:color="auto" w:fill="FFFFFF"/>
        <w:spacing w:line="276" w:lineRule="auto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>Перечень</w:t>
      </w:r>
    </w:p>
    <w:p w:rsidR="008D1877" w:rsidRPr="0038440B" w:rsidRDefault="008D1877" w:rsidP="008D1877">
      <w:pPr>
        <w:shd w:val="clear" w:color="auto" w:fill="FFFFFF"/>
        <w:spacing w:line="276" w:lineRule="auto"/>
        <w:ind w:left="1781" w:right="17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 xml:space="preserve">микрохирургических вмешательств </w:t>
      </w:r>
      <w:r w:rsidRPr="0038440B">
        <w:rPr>
          <w:rFonts w:ascii="Times New Roman" w:eastAsia="Times New Roman" w:hAnsi="Times New Roman" w:cs="Times New Roman"/>
          <w:b/>
          <w:color w:val="212121"/>
          <w:spacing w:val="15"/>
          <w:w w:val="85"/>
          <w:sz w:val="24"/>
          <w:szCs w:val="24"/>
        </w:rPr>
        <w:t xml:space="preserve">на органе зрения,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выполняемых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амбулаторно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212121"/>
          <w:spacing w:val="-19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Удаление птеригиума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  <w:lang w:val="en-US"/>
        </w:rPr>
        <w:t>I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-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  <w:lang w:val="en-US"/>
        </w:rPr>
        <w:t>II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 стадии.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212121"/>
          <w:spacing w:val="-18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Удаление пингвекулы.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000000"/>
          <w:spacing w:val="-18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4"/>
          <w:w w:val="85"/>
          <w:sz w:val="24"/>
          <w:szCs w:val="24"/>
        </w:rPr>
        <w:t>Удаление халязиона.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000000"/>
          <w:spacing w:val="-17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Удаление ксантелазмы век.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767676"/>
          <w:spacing w:val="-17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Удаление новообразований небольших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размеров.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212121"/>
          <w:spacing w:val="-21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Диатермокоагуляция неправильно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растущих ресниц.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000000"/>
          <w:spacing w:val="-1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Устранение заворота и выворота век.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767676"/>
          <w:spacing w:val="-1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Удаление множественных инородных тел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конъюнктивы.</w:t>
      </w:r>
    </w:p>
    <w:p w:rsidR="008D1877" w:rsidRPr="0038440B" w:rsidRDefault="008D1877" w:rsidP="008D1877">
      <w:pPr>
        <w:numPr>
          <w:ilvl w:val="0"/>
          <w:numId w:val="47"/>
        </w:numPr>
        <w:shd w:val="clear" w:color="auto" w:fill="FFFFFF"/>
        <w:tabs>
          <w:tab w:val="left" w:pos="1128"/>
        </w:tabs>
        <w:spacing w:line="276" w:lineRule="auto"/>
        <w:ind w:left="778"/>
        <w:jc w:val="both"/>
        <w:rPr>
          <w:rFonts w:ascii="Times New Roman" w:hAnsi="Times New Roman" w:cs="Times New Roman"/>
          <w:b/>
          <w:color w:val="000000"/>
          <w:spacing w:val="-21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Чистка мейбомиевых желез.</w:t>
      </w:r>
    </w:p>
    <w:p w:rsidR="008D1877" w:rsidRPr="0038440B" w:rsidRDefault="008D1877" w:rsidP="008D18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53" w:right="365" w:firstLine="744"/>
        <w:jc w:val="both"/>
        <w:rPr>
          <w:rFonts w:ascii="Times New Roman" w:hAnsi="Times New Roman" w:cs="Times New Roman"/>
          <w:b/>
          <w:color w:val="212121"/>
          <w:spacing w:val="-8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Операции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на слезных путях; вскрытие флегмоны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слезного мешка,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расширение слезных точек, устранение выворота слезных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точек,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операции </w:t>
      </w:r>
      <w:r w:rsidRPr="0038440B">
        <w:rPr>
          <w:rFonts w:ascii="Times New Roman" w:eastAsia="Times New Roman" w:hAnsi="Times New Roman" w:cs="Times New Roman"/>
          <w:b/>
          <w:color w:val="489DE6"/>
          <w:spacing w:val="16"/>
          <w:w w:val="85"/>
          <w:sz w:val="24"/>
          <w:szCs w:val="24"/>
        </w:rPr>
        <w:t>при</w:t>
      </w:r>
      <w:r w:rsidRPr="0038440B">
        <w:rPr>
          <w:rFonts w:ascii="Times New Roman" w:eastAsia="Times New Roman" w:hAnsi="Times New Roman" w:cs="Times New Roman"/>
          <w:b/>
          <w:color w:val="489DE6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каналикулите,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дакриоцисториностомия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797"/>
        <w:jc w:val="both"/>
        <w:rPr>
          <w:rFonts w:ascii="Times New Roman" w:hAnsi="Times New Roman" w:cs="Times New Roman"/>
          <w:b/>
          <w:color w:val="212121"/>
          <w:spacing w:val="-8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Криодеструкция новообразований век и конъюнктивы.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797"/>
        <w:jc w:val="both"/>
        <w:rPr>
          <w:rFonts w:ascii="Times New Roman" w:hAnsi="Times New Roman" w:cs="Times New Roman"/>
          <w:b/>
          <w:color w:val="212121"/>
          <w:spacing w:val="-8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Криодеструкция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сосочков при весеннем катаре.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797"/>
        <w:jc w:val="both"/>
        <w:rPr>
          <w:rFonts w:ascii="Times New Roman" w:hAnsi="Times New Roman" w:cs="Times New Roman"/>
          <w:b/>
          <w:color w:val="000000"/>
          <w:spacing w:val="-6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7"/>
          <w:w w:val="85"/>
          <w:sz w:val="24"/>
          <w:szCs w:val="24"/>
        </w:rPr>
        <w:t>Криоретинопексия и криоциклопексия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53" w:firstLine="744"/>
        <w:jc w:val="both"/>
        <w:rPr>
          <w:rFonts w:ascii="Times New Roman" w:hAnsi="Times New Roman" w:cs="Times New Roman"/>
          <w:b/>
          <w:color w:val="212121"/>
          <w:spacing w:val="-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Экстракция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катаракты с имплантацией ИОЛ, включая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ФЭК на </w:t>
      </w:r>
      <w:r w:rsidRPr="0038440B">
        <w:rPr>
          <w:rFonts w:ascii="Times New Roman" w:eastAsia="Times New Roman" w:hAnsi="Times New Roman" w:cs="Times New Roman"/>
          <w:b/>
          <w:color w:val="489DE6"/>
          <w:spacing w:val="16"/>
          <w:w w:val="85"/>
          <w:sz w:val="24"/>
          <w:szCs w:val="24"/>
        </w:rPr>
        <w:t>областном и</w:t>
      </w:r>
      <w:r w:rsidRPr="0038440B">
        <w:rPr>
          <w:rFonts w:ascii="Times New Roman" w:eastAsia="Times New Roman" w:hAnsi="Times New Roman" w:cs="Times New Roman"/>
          <w:b/>
          <w:color w:val="489DE6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>городском уровне.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797"/>
        <w:jc w:val="both"/>
        <w:rPr>
          <w:rFonts w:ascii="Times New Roman" w:hAnsi="Times New Roman" w:cs="Times New Roman"/>
          <w:b/>
          <w:color w:val="000000"/>
          <w:spacing w:val="-5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5"/>
          <w:w w:val="85"/>
          <w:sz w:val="24"/>
          <w:szCs w:val="24"/>
        </w:rPr>
        <w:t>Гипотензивные операции.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53" w:right="365" w:firstLine="744"/>
        <w:jc w:val="both"/>
        <w:rPr>
          <w:rFonts w:ascii="Times New Roman" w:hAnsi="Times New Roman" w:cs="Times New Roman"/>
          <w:b/>
          <w:color w:val="212121"/>
          <w:spacing w:val="-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Операции при косоглазии (резекция, рецессия,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удаление одной </w:t>
      </w:r>
      <w:r w:rsidRPr="0038440B">
        <w:rPr>
          <w:rFonts w:ascii="Times New Roman" w:eastAsia="Times New Roman" w:hAnsi="Times New Roman" w:cs="Times New Roman"/>
          <w:b/>
          <w:color w:val="489DE6"/>
          <w:spacing w:val="16"/>
          <w:w w:val="85"/>
          <w:sz w:val="24"/>
          <w:szCs w:val="24"/>
        </w:rPr>
        <w:t>из</w:t>
      </w:r>
      <w:r w:rsidRPr="0038440B">
        <w:rPr>
          <w:rFonts w:ascii="Times New Roman" w:eastAsia="Times New Roman" w:hAnsi="Times New Roman" w:cs="Times New Roman"/>
          <w:b/>
          <w:color w:val="489DE6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 xml:space="preserve">внеглазных </w:t>
      </w:r>
      <w:r w:rsidRPr="0038440B">
        <w:rPr>
          <w:rFonts w:ascii="Times New Roman" w:eastAsia="Times New Roman" w:hAnsi="Times New Roman" w:cs="Times New Roman"/>
          <w:b/>
          <w:color w:val="767676"/>
          <w:spacing w:val="14"/>
          <w:w w:val="85"/>
          <w:sz w:val="24"/>
          <w:szCs w:val="24"/>
        </w:rPr>
        <w:t>мышц)</w:t>
      </w:r>
      <w:r w:rsidRPr="0038440B">
        <w:rPr>
          <w:rFonts w:ascii="Times New Roman" w:eastAsia="Times New Roman" w:hAnsi="Times New Roman" w:cs="Times New Roman"/>
          <w:b/>
          <w:color w:val="212121"/>
          <w:spacing w:val="14"/>
          <w:w w:val="85"/>
          <w:sz w:val="24"/>
          <w:szCs w:val="24"/>
        </w:rPr>
        <w:t>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797"/>
        <w:jc w:val="both"/>
        <w:rPr>
          <w:rFonts w:ascii="Times New Roman" w:hAnsi="Times New Roman" w:cs="Times New Roman"/>
          <w:b/>
          <w:color w:val="767676"/>
          <w:spacing w:val="-5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3"/>
          <w:w w:val="85"/>
          <w:sz w:val="24"/>
          <w:szCs w:val="24"/>
        </w:rPr>
        <w:t>Блефаропластика.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797"/>
        <w:jc w:val="both"/>
        <w:rPr>
          <w:rFonts w:ascii="Times New Roman" w:hAnsi="Times New Roman" w:cs="Times New Roman"/>
          <w:b/>
          <w:color w:val="212121"/>
          <w:spacing w:val="-5"/>
          <w:w w:val="8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3"/>
          <w:w w:val="85"/>
          <w:sz w:val="24"/>
          <w:szCs w:val="24"/>
        </w:rPr>
        <w:t>Блефарорафия.</w:t>
      </w:r>
    </w:p>
    <w:p w:rsidR="008D1877" w:rsidRPr="0038440B" w:rsidRDefault="008D1877" w:rsidP="008D1877">
      <w:pPr>
        <w:numPr>
          <w:ilvl w:val="0"/>
          <w:numId w:val="48"/>
        </w:numPr>
        <w:shd w:val="clear" w:color="auto" w:fill="FFFFFF"/>
        <w:tabs>
          <w:tab w:val="left" w:pos="1253"/>
        </w:tabs>
        <w:spacing w:line="276" w:lineRule="auto"/>
        <w:ind w:left="53" w:right="730" w:firstLine="744"/>
        <w:jc w:val="both"/>
        <w:rPr>
          <w:rFonts w:ascii="Times New Roman" w:hAnsi="Times New Roman" w:cs="Times New Roman"/>
          <w:b/>
          <w:color w:val="212121"/>
          <w:spacing w:val="-7"/>
          <w:w w:val="8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 xml:space="preserve">Косметические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 xml:space="preserve">операции на веках - подтяжка век 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(при наличии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специализации по пластической хирургии лица)</w:t>
      </w:r>
      <w:r w:rsidRPr="0038440B">
        <w:rPr>
          <w:rFonts w:ascii="Times New Roman" w:eastAsia="Times New Roman" w:hAnsi="Times New Roman" w:cs="Times New Roman"/>
          <w:b/>
          <w:color w:val="212121"/>
          <w:spacing w:val="16"/>
          <w:w w:val="85"/>
          <w:sz w:val="24"/>
          <w:szCs w:val="24"/>
        </w:rPr>
        <w:t>.</w:t>
      </w:r>
    </w:p>
    <w:p w:rsidR="008D1877" w:rsidRPr="0038440B" w:rsidRDefault="008D1877" w:rsidP="008D1877">
      <w:pPr>
        <w:shd w:val="clear" w:color="auto" w:fill="FFFFFF"/>
        <w:spacing w:line="276" w:lineRule="auto"/>
        <w:ind w:left="7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16"/>
          <w:w w:val="85"/>
          <w:sz w:val="24"/>
          <w:szCs w:val="24"/>
        </w:rPr>
        <w:t>Операции у детей проводятся под наркозом.</w:t>
      </w:r>
    </w:p>
    <w:p w:rsidR="008D1877" w:rsidRPr="0038440B" w:rsidRDefault="008D1877" w:rsidP="008D1877">
      <w:pPr>
        <w:shd w:val="clear" w:color="auto" w:fill="FFFFFF"/>
        <w:spacing w:line="276" w:lineRule="auto"/>
        <w:ind w:left="64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Приложение 2</w:t>
      </w:r>
    </w:p>
    <w:p w:rsidR="008D1877" w:rsidRPr="0038440B" w:rsidRDefault="008D1877" w:rsidP="008D1877">
      <w:pPr>
        <w:shd w:val="clear" w:color="auto" w:fill="FFFFFF"/>
        <w:spacing w:line="276" w:lineRule="auto"/>
        <w:ind w:left="4925"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к Положению об организациях, </w:t>
      </w:r>
      <w:r w:rsidRPr="003844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оказывающих офтальмологическую помощь</w:t>
      </w:r>
    </w:p>
    <w:p w:rsidR="008D1877" w:rsidRPr="0038440B" w:rsidRDefault="008D1877" w:rsidP="008D1877">
      <w:p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ПЕРЕЧЕНЬ</w:t>
      </w:r>
    </w:p>
    <w:p w:rsidR="008D1877" w:rsidRPr="0038440B" w:rsidRDefault="008D1877" w:rsidP="008D1877">
      <w:p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обязательных микрохирургических вмешательств на органе зрения,</w:t>
      </w:r>
    </w:p>
    <w:p w:rsidR="008D1877" w:rsidRPr="0038440B" w:rsidRDefault="008D1877" w:rsidP="008D1877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выполняемых</w:t>
      </w:r>
      <w:proofErr w:type="gramEnd"/>
      <w:r w:rsidRPr="0038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областном (городском) отделении микрохирургии</w:t>
      </w:r>
    </w:p>
    <w:p w:rsidR="008D1877" w:rsidRPr="0038440B" w:rsidRDefault="008D1877" w:rsidP="008D1877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глаза для взрослых и/или детей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right="1094" w:firstLine="730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Интракапсулярная и экстракапсулярная экстракция катаракты с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  <w:t xml:space="preserve">имплантацией интраокулярной линзы,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кроме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врожденной у детей.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right="730" w:firstLine="730"/>
        <w:jc w:val="both"/>
        <w:rPr>
          <w:rFonts w:ascii="Times New Roman" w:hAnsi="Times New Roman" w:cs="Times New Roman"/>
          <w:b/>
          <w:color w:val="000000"/>
          <w:spacing w:val="-32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Патогенетически ориентированные операции при глаукоме, 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кроме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врожденной у детей.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Экстрасклеральные операции при отслойке сетчатки.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right="365" w:firstLine="730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Операции при проникающих ранениях глазного яблока, в том числе с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внедрением инородного тела.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Операции на веках и слезных путях,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34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Сосудистые реконструктивные операции.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left="730"/>
        <w:jc w:val="both"/>
        <w:rPr>
          <w:rFonts w:ascii="Times New Roman" w:hAnsi="Times New Roman" w:cs="Times New Roman"/>
          <w:b/>
          <w:color w:val="000000"/>
          <w:spacing w:val="-31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Реконструктивные операции на переднем отрезке глаз.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right="1094" w:firstLine="730"/>
        <w:jc w:val="both"/>
        <w:rPr>
          <w:rFonts w:ascii="Times New Roman" w:hAnsi="Times New Roman" w:cs="Times New Roman"/>
          <w:b/>
          <w:color w:val="000000"/>
          <w:spacing w:val="-34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Закрытие роговицы с лечебной целью в экстренных случаях при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перфорации.</w:t>
      </w:r>
    </w:p>
    <w:p w:rsidR="008D1877" w:rsidRPr="0038440B" w:rsidRDefault="008D1877" w:rsidP="008D1877">
      <w:pPr>
        <w:numPr>
          <w:ilvl w:val="0"/>
          <w:numId w:val="49"/>
        </w:numPr>
        <w:shd w:val="clear" w:color="auto" w:fill="FFFFFF"/>
        <w:tabs>
          <w:tab w:val="left" w:pos="1085"/>
        </w:tabs>
        <w:spacing w:line="276" w:lineRule="auto"/>
        <w:ind w:firstLine="730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Операции при опухолях век с пластикой местными тканями и закрытием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  <w:t>дефектов кожными трансплантатами.</w:t>
      </w:r>
    </w:p>
    <w:p w:rsidR="008D1877" w:rsidRPr="0038440B" w:rsidRDefault="008D1877" w:rsidP="008D18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numPr>
          <w:ilvl w:val="0"/>
          <w:numId w:val="50"/>
        </w:numPr>
        <w:shd w:val="clear" w:color="auto" w:fill="FFFFFF"/>
        <w:tabs>
          <w:tab w:val="left" w:pos="1219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Удаление птеригиума 2-3 стадии без трансплантации.</w:t>
      </w:r>
    </w:p>
    <w:p w:rsidR="008D1877" w:rsidRPr="0038440B" w:rsidRDefault="008D1877" w:rsidP="008D1877">
      <w:pPr>
        <w:numPr>
          <w:ilvl w:val="0"/>
          <w:numId w:val="50"/>
        </w:numPr>
        <w:shd w:val="clear" w:color="auto" w:fill="FFFFFF"/>
        <w:tabs>
          <w:tab w:val="left" w:pos="1219"/>
        </w:tabs>
        <w:spacing w:line="276" w:lineRule="auto"/>
        <w:ind w:left="763"/>
        <w:jc w:val="both"/>
        <w:rPr>
          <w:rFonts w:ascii="Times New Roman" w:hAnsi="Times New Roman" w:cs="Times New Roman"/>
          <w:b/>
          <w:color w:val="000000"/>
          <w:spacing w:val="-2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Операции при косоглазии.</w:t>
      </w:r>
    </w:p>
    <w:p w:rsidR="008D1877" w:rsidRPr="0038440B" w:rsidRDefault="008D1877" w:rsidP="008D1877">
      <w:pPr>
        <w:shd w:val="clear" w:color="auto" w:fill="FFFFFF"/>
        <w:spacing w:line="276" w:lineRule="auto"/>
        <w:ind w:left="65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Приложение </w:t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3</w:t>
      </w:r>
    </w:p>
    <w:p w:rsidR="008D1877" w:rsidRPr="0038440B" w:rsidRDefault="008D1877" w:rsidP="008D1877">
      <w:pPr>
        <w:shd w:val="clear" w:color="auto" w:fill="FFFFFF"/>
        <w:spacing w:line="276" w:lineRule="auto"/>
        <w:ind w:left="496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к Положению об организациях, </w:t>
      </w:r>
      <w:r w:rsidRPr="003844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оказывающих офтальмологическую помощь</w:t>
      </w:r>
    </w:p>
    <w:p w:rsidR="008D1877" w:rsidRPr="0038440B" w:rsidRDefault="008D1877" w:rsidP="008D1877">
      <w:pPr>
        <w:shd w:val="clear" w:color="auto" w:fill="FFFFFF"/>
        <w:spacing w:line="276" w:lineRule="auto"/>
        <w:ind w:lef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ПЕРЕЧЕНЬ</w:t>
      </w:r>
    </w:p>
    <w:p w:rsidR="008D1877" w:rsidRPr="0038440B" w:rsidRDefault="008D1877" w:rsidP="008D1877">
      <w:pPr>
        <w:shd w:val="clear" w:color="auto" w:fill="FFFFFF"/>
        <w:spacing w:line="276" w:lineRule="auto"/>
        <w:ind w:left="2501" w:right="730" w:hanging="15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обязательных микрохирургических вмешательств на органе зрения, выполняемых на республиканском уровне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34" w:firstLine="734"/>
        <w:jc w:val="both"/>
        <w:rPr>
          <w:rFonts w:ascii="Times New Roman" w:hAnsi="Times New Roman" w:cs="Times New Roman"/>
          <w:b/>
          <w:color w:val="000000"/>
          <w:spacing w:val="-38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Интракапсулярная и экстракапсулярная экстракция возрастной катаракты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всех видов врожденных, осложненных и вторичных катаракт и с имплантацией</w:t>
      </w: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интраокулярных линз.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768"/>
        <w:jc w:val="both"/>
        <w:rPr>
          <w:rFonts w:ascii="Times New Roman" w:hAnsi="Times New Roman" w:cs="Times New Roman"/>
          <w:b/>
          <w:color w:val="000000"/>
          <w:spacing w:val="-3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Вторичная имплантация интраокулярных линз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34" w:right="730" w:firstLine="734"/>
        <w:jc w:val="both"/>
        <w:rPr>
          <w:rFonts w:ascii="Times New Roman" w:hAnsi="Times New Roman" w:cs="Times New Roman"/>
          <w:b/>
          <w:color w:val="000000"/>
          <w:spacing w:val="-34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Патогенетически ориентированные операции при глаукоме, в т.ч.</w:t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врожденной.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34" w:right="730" w:firstLine="734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Все виды комбинированных вмешатель</w:t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ств пр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 сочетанной патологии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органа зрения.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768"/>
        <w:jc w:val="both"/>
        <w:rPr>
          <w:rFonts w:ascii="Times New Roman" w:hAnsi="Times New Roman" w:cs="Times New Roman"/>
          <w:b/>
          <w:color w:val="000000"/>
          <w:spacing w:val="-38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Все виды пересадки тканей в офтальмологии, в том числе роговицы.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34" w:right="365" w:firstLine="734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Операции по поводу отслойки сетчатки, ее рецидивов и осложнений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ранее проведенных операций.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34" w:firstLine="734"/>
        <w:jc w:val="both"/>
        <w:rPr>
          <w:rFonts w:ascii="Times New Roman" w:hAnsi="Times New Roman" w:cs="Times New Roman"/>
          <w:b/>
          <w:color w:val="000000"/>
          <w:spacing w:val="-34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Операции на стекловидном теле, в том числе центральном и заднем его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отделах.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768"/>
        <w:jc w:val="both"/>
        <w:rPr>
          <w:rFonts w:ascii="Times New Roman" w:hAnsi="Times New Roman" w:cs="Times New Roman"/>
          <w:b/>
          <w:color w:val="000000"/>
          <w:spacing w:val="-34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Рефракционные операции.</w:t>
      </w:r>
    </w:p>
    <w:p w:rsidR="008D1877" w:rsidRPr="0038440B" w:rsidRDefault="008D1877" w:rsidP="008D1877">
      <w:pPr>
        <w:numPr>
          <w:ilvl w:val="0"/>
          <w:numId w:val="51"/>
        </w:numPr>
        <w:shd w:val="clear" w:color="auto" w:fill="FFFFFF"/>
        <w:tabs>
          <w:tab w:val="left" w:pos="1118"/>
        </w:tabs>
        <w:spacing w:line="276" w:lineRule="auto"/>
        <w:ind w:left="34" w:right="365" w:firstLine="734"/>
        <w:jc w:val="both"/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Операции при сложных проникающих ранениях глаза, внутриглазных и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орбитальных инородных телах.</w:t>
      </w:r>
    </w:p>
    <w:p w:rsidR="008D1877" w:rsidRPr="0038440B" w:rsidRDefault="008D1877" w:rsidP="008D18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numPr>
          <w:ilvl w:val="0"/>
          <w:numId w:val="52"/>
        </w:numPr>
        <w:shd w:val="clear" w:color="auto" w:fill="FFFFFF"/>
        <w:tabs>
          <w:tab w:val="left" w:pos="1253"/>
        </w:tabs>
        <w:spacing w:line="276" w:lineRule="auto"/>
        <w:ind w:left="62" w:firstLine="725"/>
        <w:jc w:val="both"/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Оптико-реконструктивные и пластические операции при тяжелых исходах</w:t>
      </w: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br/>
        <w:t>травм органа зрения, заболеваниях орбиты.</w:t>
      </w:r>
    </w:p>
    <w:p w:rsidR="008D1877" w:rsidRPr="0038440B" w:rsidRDefault="008D1877" w:rsidP="008D1877">
      <w:pPr>
        <w:numPr>
          <w:ilvl w:val="0"/>
          <w:numId w:val="52"/>
        </w:numPr>
        <w:shd w:val="clear" w:color="auto" w:fill="FFFFFF"/>
        <w:tabs>
          <w:tab w:val="left" w:pos="1253"/>
        </w:tabs>
        <w:spacing w:line="276" w:lineRule="auto"/>
        <w:ind w:left="787"/>
        <w:jc w:val="both"/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Сложные реконструктивные операции на веках и слезных путях.</w:t>
      </w:r>
    </w:p>
    <w:p w:rsidR="008D1877" w:rsidRPr="0038440B" w:rsidRDefault="008D1877" w:rsidP="008D1877">
      <w:pPr>
        <w:numPr>
          <w:ilvl w:val="0"/>
          <w:numId w:val="52"/>
        </w:numPr>
        <w:shd w:val="clear" w:color="auto" w:fill="FFFFFF"/>
        <w:tabs>
          <w:tab w:val="left" w:pos="1253"/>
        </w:tabs>
        <w:spacing w:line="276" w:lineRule="auto"/>
        <w:ind w:left="787"/>
        <w:jc w:val="both"/>
        <w:rPr>
          <w:rFonts w:ascii="Times New Roman" w:hAnsi="Times New Roman" w:cs="Times New Roman"/>
          <w:b/>
          <w:color w:val="000000"/>
          <w:spacing w:val="-25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Сосудистые реконструктивные операции.</w:t>
      </w:r>
    </w:p>
    <w:p w:rsidR="008D1877" w:rsidRPr="0038440B" w:rsidRDefault="008D1877" w:rsidP="008D1877">
      <w:pPr>
        <w:numPr>
          <w:ilvl w:val="0"/>
          <w:numId w:val="52"/>
        </w:numPr>
        <w:shd w:val="clear" w:color="auto" w:fill="FFFFFF"/>
        <w:tabs>
          <w:tab w:val="left" w:pos="1253"/>
        </w:tabs>
        <w:spacing w:line="276" w:lineRule="auto"/>
        <w:ind w:left="787"/>
        <w:jc w:val="both"/>
        <w:rPr>
          <w:rFonts w:ascii="Times New Roman" w:hAnsi="Times New Roman" w:cs="Times New Roman"/>
          <w:b/>
          <w:color w:val="000000"/>
          <w:spacing w:val="-24"/>
          <w:sz w:val="24"/>
          <w:szCs w:val="24"/>
          <w:lang w:val="en-US"/>
        </w:rPr>
      </w:pP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Операции при косоглазии.</w:t>
      </w:r>
    </w:p>
    <w:p w:rsidR="008D1877" w:rsidRPr="0038440B" w:rsidRDefault="008D1877" w:rsidP="008D1877">
      <w:pPr>
        <w:shd w:val="clear" w:color="auto" w:fill="FFFFFF"/>
        <w:tabs>
          <w:tab w:val="left" w:pos="1272"/>
        </w:tabs>
        <w:spacing w:line="276" w:lineRule="auto"/>
        <w:ind w:left="115" w:firstLine="6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0B"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  <w:t>14.</w:t>
      </w:r>
      <w:r w:rsidRPr="003844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 виды операций на единственных в функциональном отношении </w:t>
      </w: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глазах</w:t>
      </w:r>
      <w:r w:rsidRPr="0038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;п</w:t>
      </w:r>
      <w:proofErr w:type="gramEnd"/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ри остроте зрения парного глаза 0,05</w:t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vertAlign w:val="superscript"/>
        </w:rPr>
        <w:t>д</w:t>
      </w:r>
      <w:r w:rsidRPr="003844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и ниже либо необратимой слепоте).</w:t>
      </w:r>
    </w:p>
    <w:p w:rsidR="008D1877" w:rsidRPr="0038440B" w:rsidRDefault="008D1877" w:rsidP="008D1877">
      <w:pPr>
        <w:shd w:val="clear" w:color="auto" w:fill="FFFFFF"/>
        <w:spacing w:line="276" w:lineRule="auto"/>
        <w:ind w:left="67" w:right="221" w:firstLine="7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77" w:rsidRPr="0038440B" w:rsidRDefault="008D1877" w:rsidP="008D1877">
      <w:pPr>
        <w:jc w:val="both"/>
        <w:rPr>
          <w:rFonts w:ascii="Times New Roman" w:hAnsi="Times New Roman" w:cs="Times New Roman"/>
          <w:b/>
        </w:rPr>
      </w:pPr>
    </w:p>
    <w:p w:rsidR="002C4A3D" w:rsidRPr="0038440B" w:rsidRDefault="002C4A3D">
      <w:pPr>
        <w:rPr>
          <w:rFonts w:ascii="Times New Roman" w:hAnsi="Times New Roman" w:cs="Times New Roman"/>
        </w:rPr>
      </w:pPr>
    </w:p>
    <w:sectPr w:rsidR="002C4A3D" w:rsidRPr="0038440B" w:rsidSect="002C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32B"/>
    <w:multiLevelType w:val="singleLevel"/>
    <w:tmpl w:val="050CFCA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">
    <w:nsid w:val="0C560374"/>
    <w:multiLevelType w:val="singleLevel"/>
    <w:tmpl w:val="3B267D7E"/>
    <w:lvl w:ilvl="0">
      <w:start w:val="44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">
    <w:nsid w:val="0F571E14"/>
    <w:multiLevelType w:val="singleLevel"/>
    <w:tmpl w:val="4B32550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">
    <w:nsid w:val="138170D5"/>
    <w:multiLevelType w:val="singleLevel"/>
    <w:tmpl w:val="D1BCAE7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">
    <w:nsid w:val="145A640E"/>
    <w:multiLevelType w:val="singleLevel"/>
    <w:tmpl w:val="5146607A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5">
    <w:nsid w:val="165B45B1"/>
    <w:multiLevelType w:val="singleLevel"/>
    <w:tmpl w:val="AED4671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6">
    <w:nsid w:val="181C1E85"/>
    <w:multiLevelType w:val="singleLevel"/>
    <w:tmpl w:val="205E1992"/>
    <w:lvl w:ilvl="0">
      <w:start w:val="10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7">
    <w:nsid w:val="19132984"/>
    <w:multiLevelType w:val="singleLevel"/>
    <w:tmpl w:val="CE922B2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8">
    <w:nsid w:val="1B356DDB"/>
    <w:multiLevelType w:val="singleLevel"/>
    <w:tmpl w:val="7AC44F00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9">
    <w:nsid w:val="1C1E63D7"/>
    <w:multiLevelType w:val="singleLevel"/>
    <w:tmpl w:val="17184E9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0">
    <w:nsid w:val="1FDF70A3"/>
    <w:multiLevelType w:val="singleLevel"/>
    <w:tmpl w:val="B5F2B71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1">
    <w:nsid w:val="24F9122D"/>
    <w:multiLevelType w:val="singleLevel"/>
    <w:tmpl w:val="08E0D382"/>
    <w:lvl w:ilvl="0">
      <w:start w:val="2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2">
    <w:nsid w:val="261F3C4C"/>
    <w:multiLevelType w:val="singleLevel"/>
    <w:tmpl w:val="BBECE8AC"/>
    <w:lvl w:ilvl="0">
      <w:start w:val="10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3">
    <w:nsid w:val="29056134"/>
    <w:multiLevelType w:val="singleLevel"/>
    <w:tmpl w:val="C15A0E6C"/>
    <w:lvl w:ilvl="0">
      <w:start w:val="5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4">
    <w:nsid w:val="2EAB237D"/>
    <w:multiLevelType w:val="singleLevel"/>
    <w:tmpl w:val="6D24919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5">
    <w:nsid w:val="30903F93"/>
    <w:multiLevelType w:val="singleLevel"/>
    <w:tmpl w:val="4CBAE75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6">
    <w:nsid w:val="34741321"/>
    <w:multiLevelType w:val="singleLevel"/>
    <w:tmpl w:val="135E5AC0"/>
    <w:lvl w:ilvl="0">
      <w:start w:val="4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7">
    <w:nsid w:val="3E417378"/>
    <w:multiLevelType w:val="singleLevel"/>
    <w:tmpl w:val="4686DBA8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8">
    <w:nsid w:val="40523A13"/>
    <w:multiLevelType w:val="singleLevel"/>
    <w:tmpl w:val="776E17E8"/>
    <w:lvl w:ilvl="0">
      <w:start w:val="3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9">
    <w:nsid w:val="41E403D1"/>
    <w:multiLevelType w:val="singleLevel"/>
    <w:tmpl w:val="5F7218E6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0">
    <w:nsid w:val="422E20E0"/>
    <w:multiLevelType w:val="singleLevel"/>
    <w:tmpl w:val="D006310A"/>
    <w:lvl w:ilvl="0">
      <w:start w:val="4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1">
    <w:nsid w:val="424F7FD6"/>
    <w:multiLevelType w:val="singleLevel"/>
    <w:tmpl w:val="05887BCE"/>
    <w:lvl w:ilvl="0">
      <w:start w:val="3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2">
    <w:nsid w:val="470A1B37"/>
    <w:multiLevelType w:val="singleLevel"/>
    <w:tmpl w:val="983251F0"/>
    <w:lvl w:ilvl="0">
      <w:start w:val="4"/>
      <w:numFmt w:val="decimal"/>
      <w:lvlText w:val="%1)"/>
      <w:legacy w:legacy="1" w:legacySpace="0" w:legacyIndent="36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3">
    <w:nsid w:val="486F207F"/>
    <w:multiLevelType w:val="singleLevel"/>
    <w:tmpl w:val="D122A452"/>
    <w:lvl w:ilvl="0">
      <w:start w:val="3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4">
    <w:nsid w:val="4C051F11"/>
    <w:multiLevelType w:val="singleLevel"/>
    <w:tmpl w:val="21CE1DD4"/>
    <w:lvl w:ilvl="0">
      <w:start w:val="49"/>
      <w:numFmt w:val="decimal"/>
      <w:lvlText w:val="%1."/>
      <w:legacy w:legacy="1" w:legacySpace="0" w:legacyIndent="46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5">
    <w:nsid w:val="510B5CFC"/>
    <w:multiLevelType w:val="singleLevel"/>
    <w:tmpl w:val="050CFCA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6">
    <w:nsid w:val="517960A7"/>
    <w:multiLevelType w:val="singleLevel"/>
    <w:tmpl w:val="5F7218E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7">
    <w:nsid w:val="59E20ACB"/>
    <w:multiLevelType w:val="singleLevel"/>
    <w:tmpl w:val="97841778"/>
    <w:lvl w:ilvl="0">
      <w:start w:val="4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8">
    <w:nsid w:val="5CCE03E1"/>
    <w:multiLevelType w:val="singleLevel"/>
    <w:tmpl w:val="D63EBA3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9">
    <w:nsid w:val="5D7F0C88"/>
    <w:multiLevelType w:val="singleLevel"/>
    <w:tmpl w:val="C8642E50"/>
    <w:lvl w:ilvl="0">
      <w:start w:val="10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0">
    <w:nsid w:val="5F534D53"/>
    <w:multiLevelType w:val="singleLevel"/>
    <w:tmpl w:val="619283F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1">
    <w:nsid w:val="650F36D3"/>
    <w:multiLevelType w:val="singleLevel"/>
    <w:tmpl w:val="F38E466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2">
    <w:nsid w:val="66C42E92"/>
    <w:multiLevelType w:val="singleLevel"/>
    <w:tmpl w:val="C19C1B3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3">
    <w:nsid w:val="677E0A5E"/>
    <w:multiLevelType w:val="singleLevel"/>
    <w:tmpl w:val="C720B82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4">
    <w:nsid w:val="68695534"/>
    <w:multiLevelType w:val="singleLevel"/>
    <w:tmpl w:val="D97E471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5">
    <w:nsid w:val="693554FC"/>
    <w:multiLevelType w:val="singleLevel"/>
    <w:tmpl w:val="037E362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6">
    <w:nsid w:val="698D1483"/>
    <w:multiLevelType w:val="singleLevel"/>
    <w:tmpl w:val="2ECC97C8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7">
    <w:nsid w:val="6BFD0F5B"/>
    <w:multiLevelType w:val="singleLevel"/>
    <w:tmpl w:val="A38CB964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8">
    <w:nsid w:val="6BFF57E8"/>
    <w:multiLevelType w:val="singleLevel"/>
    <w:tmpl w:val="6986D89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9">
    <w:nsid w:val="6C030B37"/>
    <w:multiLevelType w:val="singleLevel"/>
    <w:tmpl w:val="E646ADE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0">
    <w:nsid w:val="6CB36F55"/>
    <w:multiLevelType w:val="singleLevel"/>
    <w:tmpl w:val="B54CA15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1">
    <w:nsid w:val="6D907204"/>
    <w:multiLevelType w:val="singleLevel"/>
    <w:tmpl w:val="C1462E76"/>
    <w:lvl w:ilvl="0">
      <w:start w:val="3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2">
    <w:nsid w:val="6E272052"/>
    <w:multiLevelType w:val="singleLevel"/>
    <w:tmpl w:val="5D5ABC4E"/>
    <w:lvl w:ilvl="0">
      <w:start w:val="4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3">
    <w:nsid w:val="6E4A6859"/>
    <w:multiLevelType w:val="singleLevel"/>
    <w:tmpl w:val="B8B6977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4">
    <w:nsid w:val="70890531"/>
    <w:multiLevelType w:val="singleLevel"/>
    <w:tmpl w:val="BFAA4DEC"/>
    <w:lvl w:ilvl="0">
      <w:start w:val="2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5">
    <w:nsid w:val="73DF0B73"/>
    <w:multiLevelType w:val="singleLevel"/>
    <w:tmpl w:val="EC3EB2B0"/>
    <w:lvl w:ilvl="0">
      <w:start w:val="3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6">
    <w:nsid w:val="78191CFB"/>
    <w:multiLevelType w:val="singleLevel"/>
    <w:tmpl w:val="1216504E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7">
    <w:nsid w:val="7A1B39A5"/>
    <w:multiLevelType w:val="singleLevel"/>
    <w:tmpl w:val="4D4A67DE"/>
    <w:lvl w:ilvl="0">
      <w:start w:val="42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8">
    <w:nsid w:val="7ACE79DC"/>
    <w:multiLevelType w:val="singleLevel"/>
    <w:tmpl w:val="7814F626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43"/>
    <w:lvlOverride w:ilvl="0">
      <w:startOverride w:val="1"/>
    </w:lvlOverride>
  </w:num>
  <w:num w:numId="6">
    <w:abstractNumId w:val="27"/>
    <w:lvlOverride w:ilvl="0">
      <w:startOverride w:val="4"/>
    </w:lvlOverride>
  </w:num>
  <w:num w:numId="7">
    <w:abstractNumId w:val="31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3"/>
    <w:lvlOverride w:ilvl="0">
      <w:startOverride w:val="5"/>
    </w:lvlOverride>
  </w:num>
  <w:num w:numId="10">
    <w:abstractNumId w:val="4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lvl w:ilvl="0">
        <w:start w:val="1"/>
        <w:numFmt w:val="decimal"/>
        <w:lvlText w:val="%1)"/>
        <w:legacy w:legacy="1" w:legacySpace="0" w:legacyIndent="35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3">
    <w:abstractNumId w:val="19"/>
    <w:lvlOverride w:ilvl="0">
      <w:startOverride w:val="1"/>
    </w:lvlOverride>
  </w:num>
  <w:num w:numId="14">
    <w:abstractNumId w:val="22"/>
    <w:lvlOverride w:ilvl="0">
      <w:startOverride w:val="4"/>
    </w:lvlOverride>
  </w:num>
  <w:num w:numId="15">
    <w:abstractNumId w:val="22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34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45"/>
    <w:lvlOverride w:ilvl="0">
      <w:startOverride w:val="3"/>
    </w:lvlOverride>
  </w:num>
  <w:num w:numId="19">
    <w:abstractNumId w:val="18"/>
    <w:lvlOverride w:ilvl="0">
      <w:startOverride w:val="3"/>
    </w:lvlOverride>
  </w:num>
  <w:num w:numId="20">
    <w:abstractNumId w:val="23"/>
    <w:lvlOverride w:ilvl="0">
      <w:startOverride w:val="3"/>
    </w:lvlOverride>
  </w:num>
  <w:num w:numId="21">
    <w:abstractNumId w:val="11"/>
    <w:lvlOverride w:ilvl="0">
      <w:startOverride w:val="2"/>
    </w:lvlOverride>
  </w:num>
  <w:num w:numId="22">
    <w:abstractNumId w:val="30"/>
    <w:lvlOverride w:ilvl="0">
      <w:startOverride w:val="1"/>
    </w:lvlOverride>
  </w:num>
  <w:num w:numId="23">
    <w:abstractNumId w:val="36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48"/>
    <w:lvlOverride w:ilvl="0">
      <w:startOverride w:val="1"/>
    </w:lvlOverride>
  </w:num>
  <w:num w:numId="26">
    <w:abstractNumId w:val="37"/>
    <w:lvlOverride w:ilvl="0">
      <w:startOverride w:val="2"/>
    </w:lvlOverride>
  </w:num>
  <w:num w:numId="27">
    <w:abstractNumId w:val="41"/>
    <w:lvlOverride w:ilvl="0">
      <w:startOverride w:val="32"/>
    </w:lvlOverride>
  </w:num>
  <w:num w:numId="28">
    <w:abstractNumId w:val="28"/>
    <w:lvlOverride w:ilvl="0">
      <w:startOverride w:val="1"/>
    </w:lvlOverride>
  </w:num>
  <w:num w:numId="29">
    <w:abstractNumId w:val="46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lvl w:ilvl="0">
        <w:start w:val="1"/>
        <w:numFmt w:val="decimal"/>
        <w:lvlText w:val="%1)"/>
        <w:legacy w:legacy="1" w:legacySpace="0" w:legacyIndent="35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2">
    <w:abstractNumId w:val="39"/>
    <w:lvlOverride w:ilvl="0">
      <w:startOverride w:val="1"/>
    </w:lvlOverride>
  </w:num>
  <w:num w:numId="33">
    <w:abstractNumId w:val="44"/>
    <w:lvlOverride w:ilvl="0">
      <w:startOverride w:val="2"/>
    </w:lvlOverride>
  </w:num>
  <w:num w:numId="34">
    <w:abstractNumId w:val="38"/>
    <w:lvlOverride w:ilvl="0">
      <w:startOverride w:val="1"/>
    </w:lvlOverride>
  </w:num>
  <w:num w:numId="35">
    <w:abstractNumId w:val="47"/>
    <w:lvlOverride w:ilvl="0">
      <w:startOverride w:val="42"/>
    </w:lvlOverride>
  </w:num>
  <w:num w:numId="36">
    <w:abstractNumId w:val="5"/>
    <w:lvlOverride w:ilvl="0">
      <w:startOverride w:val="1"/>
    </w:lvlOverride>
  </w:num>
  <w:num w:numId="37">
    <w:abstractNumId w:val="1"/>
    <w:lvlOverride w:ilvl="0">
      <w:startOverride w:val="44"/>
    </w:lvlOverride>
  </w:num>
  <w:num w:numId="38">
    <w:abstractNumId w:val="40"/>
    <w:lvlOverride w:ilvl="0">
      <w:startOverride w:val="1"/>
    </w:lvlOverride>
  </w:num>
  <w:num w:numId="39">
    <w:abstractNumId w:val="20"/>
    <w:lvlOverride w:ilvl="0">
      <w:startOverride w:val="4"/>
    </w:lvlOverride>
  </w:num>
  <w:num w:numId="40">
    <w:abstractNumId w:val="14"/>
    <w:lvlOverride w:ilvl="0">
      <w:startOverride w:val="1"/>
    </w:lvlOverride>
  </w:num>
  <w:num w:numId="41">
    <w:abstractNumId w:val="24"/>
    <w:lvlOverride w:ilvl="0">
      <w:startOverride w:val="49"/>
    </w:lvlOverride>
  </w:num>
  <w:num w:numId="42">
    <w:abstractNumId w:val="2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42"/>
    <w:lvlOverride w:ilvl="0">
      <w:startOverride w:val="4"/>
    </w:lvlOverride>
  </w:num>
  <w:num w:numId="45">
    <w:abstractNumId w:val="10"/>
    <w:lvlOverride w:ilvl="0">
      <w:startOverride w:val="1"/>
    </w:lvlOverride>
  </w:num>
  <w:num w:numId="46">
    <w:abstractNumId w:val="21"/>
    <w:lvlOverride w:ilvl="0">
      <w:startOverride w:val="3"/>
    </w:lvlOverride>
  </w:num>
  <w:num w:numId="47">
    <w:abstractNumId w:val="3"/>
    <w:lvlOverride w:ilvl="0">
      <w:startOverride w:val="1"/>
    </w:lvlOverride>
  </w:num>
  <w:num w:numId="48">
    <w:abstractNumId w:val="29"/>
    <w:lvlOverride w:ilvl="0">
      <w:startOverride w:val="10"/>
    </w:lvlOverride>
  </w:num>
  <w:num w:numId="49">
    <w:abstractNumId w:val="7"/>
    <w:lvlOverride w:ilvl="0">
      <w:startOverride w:val="1"/>
    </w:lvlOverride>
  </w:num>
  <w:num w:numId="50">
    <w:abstractNumId w:val="12"/>
    <w:lvlOverride w:ilvl="0">
      <w:startOverride w:val="10"/>
    </w:lvlOverride>
  </w:num>
  <w:num w:numId="51">
    <w:abstractNumId w:val="33"/>
    <w:lvlOverride w:ilvl="0">
      <w:startOverride w:val="1"/>
    </w:lvlOverride>
  </w:num>
  <w:num w:numId="52">
    <w:abstractNumId w:val="6"/>
    <w:lvlOverride w:ilvl="0">
      <w:startOverride w:val="10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8D1877"/>
    <w:rsid w:val="002C4A3D"/>
    <w:rsid w:val="0038440B"/>
    <w:rsid w:val="008C6501"/>
    <w:rsid w:val="008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5159</Words>
  <Characters>29409</Characters>
  <Application>Microsoft Office Word</Application>
  <DocSecurity>0</DocSecurity>
  <Lines>245</Lines>
  <Paragraphs>68</Paragraphs>
  <ScaleCrop>false</ScaleCrop>
  <Company/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4</cp:revision>
  <dcterms:created xsi:type="dcterms:W3CDTF">2017-05-16T09:34:00Z</dcterms:created>
  <dcterms:modified xsi:type="dcterms:W3CDTF">2017-05-16T09:36:00Z</dcterms:modified>
</cp:coreProperties>
</file>